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BE" w:rsidRDefault="00193BBE" w:rsidP="00193BBE">
      <w:pPr>
        <w:ind w:firstLine="420"/>
        <w:jc w:val="center"/>
        <w:rPr>
          <w:b/>
          <w:sz w:val="32"/>
        </w:rPr>
      </w:pPr>
      <w:r>
        <w:rPr>
          <w:rFonts w:hint="eastAsia"/>
          <w:b/>
          <w:sz w:val="32"/>
        </w:rPr>
        <w:t>龙岩市第三医院</w:t>
      </w:r>
      <w:r>
        <w:rPr>
          <w:rFonts w:hint="eastAsia"/>
          <w:b/>
          <w:sz w:val="32"/>
        </w:rPr>
        <w:t>保安服务</w:t>
      </w:r>
      <w:r>
        <w:rPr>
          <w:b/>
          <w:sz w:val="32"/>
        </w:rPr>
        <w:t>招标</w:t>
      </w:r>
      <w:r>
        <w:rPr>
          <w:rFonts w:hint="eastAsia"/>
          <w:b/>
          <w:sz w:val="32"/>
        </w:rPr>
        <w:t>岗位配置、要求及预算</w:t>
      </w:r>
    </w:p>
    <w:p w:rsidR="00193BBE" w:rsidRPr="00193BBE" w:rsidRDefault="00193BBE" w:rsidP="00193BBE">
      <w:pPr>
        <w:ind w:firstLineChars="200" w:firstLine="640"/>
        <w:rPr>
          <w:sz w:val="32"/>
          <w:szCs w:val="32"/>
        </w:rPr>
      </w:pPr>
      <w:r w:rsidRPr="00193BBE">
        <w:rPr>
          <w:rFonts w:hint="eastAsia"/>
          <w:sz w:val="32"/>
          <w:szCs w:val="32"/>
        </w:rPr>
        <w:t>一、项目概况</w:t>
      </w:r>
    </w:p>
    <w:p w:rsidR="00193BBE" w:rsidRPr="00193BBE" w:rsidRDefault="00193BBE" w:rsidP="00193BBE">
      <w:pPr>
        <w:rPr>
          <w:sz w:val="32"/>
          <w:szCs w:val="32"/>
        </w:rPr>
      </w:pPr>
      <w:r w:rsidRPr="00193BBE">
        <w:rPr>
          <w:rFonts w:hint="eastAsia"/>
          <w:sz w:val="32"/>
          <w:szCs w:val="32"/>
        </w:rPr>
        <w:t> 1</w:t>
      </w:r>
      <w:r w:rsidRPr="00193BBE">
        <w:rPr>
          <w:rFonts w:hint="eastAsia"/>
          <w:sz w:val="32"/>
          <w:szCs w:val="32"/>
        </w:rPr>
        <w:t>、本次为</w:t>
      </w:r>
      <w:r w:rsidRPr="00193BBE">
        <w:rPr>
          <w:rFonts w:hint="eastAsia"/>
          <w:sz w:val="32"/>
          <w:szCs w:val="32"/>
        </w:rPr>
        <w:t>龙岩市第三医院保安服务采购项目</w:t>
      </w:r>
      <w:r w:rsidRPr="00193BBE">
        <w:rPr>
          <w:rFonts w:hint="eastAsia"/>
          <w:sz w:val="32"/>
          <w:szCs w:val="32"/>
        </w:rPr>
        <w:t>，服务期</w:t>
      </w:r>
      <w:r w:rsidRPr="00193BBE">
        <w:rPr>
          <w:rFonts w:hint="eastAsia"/>
          <w:sz w:val="32"/>
          <w:szCs w:val="32"/>
        </w:rPr>
        <w:t>2</w:t>
      </w:r>
      <w:r w:rsidRPr="00193BBE">
        <w:rPr>
          <w:rFonts w:hint="eastAsia"/>
          <w:sz w:val="32"/>
          <w:szCs w:val="32"/>
        </w:rPr>
        <w:t>年。</w:t>
      </w:r>
    </w:p>
    <w:p w:rsidR="00193BBE" w:rsidRPr="00193BBE" w:rsidRDefault="00193BBE" w:rsidP="00193BBE">
      <w:pPr>
        <w:rPr>
          <w:sz w:val="32"/>
          <w:szCs w:val="32"/>
        </w:rPr>
      </w:pPr>
      <w:r w:rsidRPr="00193BBE">
        <w:rPr>
          <w:rFonts w:hint="eastAsia"/>
          <w:sz w:val="32"/>
          <w:szCs w:val="32"/>
        </w:rPr>
        <w:t>2</w:t>
      </w:r>
      <w:r w:rsidRPr="00193BBE">
        <w:rPr>
          <w:rFonts w:hint="eastAsia"/>
          <w:sz w:val="32"/>
          <w:szCs w:val="32"/>
        </w:rPr>
        <w:t>、保安服务岗位配置</w:t>
      </w:r>
      <w:r w:rsidRPr="00193BBE">
        <w:rPr>
          <w:rFonts w:hint="eastAsia"/>
          <w:sz w:val="32"/>
          <w:szCs w:val="32"/>
        </w:rPr>
        <w:t>为</w:t>
      </w:r>
      <w:r w:rsidRPr="00193BBE">
        <w:rPr>
          <w:rFonts w:hint="eastAsia"/>
          <w:sz w:val="32"/>
          <w:szCs w:val="32"/>
        </w:rPr>
        <w:t>保卫科摸底数据。</w:t>
      </w:r>
    </w:p>
    <w:p w:rsidR="00193BBE" w:rsidRPr="00193BBE" w:rsidRDefault="00193BBE" w:rsidP="00193BBE">
      <w:pPr>
        <w:rPr>
          <w:sz w:val="32"/>
          <w:szCs w:val="32"/>
        </w:rPr>
      </w:pPr>
      <w:r w:rsidRPr="00193BBE">
        <w:rPr>
          <w:rFonts w:hint="eastAsia"/>
          <w:sz w:val="32"/>
          <w:szCs w:val="32"/>
        </w:rPr>
        <w:t>3</w:t>
      </w:r>
      <w:r w:rsidRPr="00193BBE">
        <w:rPr>
          <w:rFonts w:hint="eastAsia"/>
          <w:sz w:val="32"/>
          <w:szCs w:val="32"/>
        </w:rPr>
        <w:t>、服务费包含服务所需的人员工资、工伤保险、高</w:t>
      </w:r>
      <w:r w:rsidRPr="00193BBE">
        <w:rPr>
          <w:rFonts w:hint="eastAsia"/>
          <w:sz w:val="32"/>
          <w:szCs w:val="32"/>
        </w:rPr>
        <w:t>温费、加班费、节假日加班费、奖金和各种津贴、补贴以及工作服装费</w:t>
      </w:r>
      <w:r w:rsidRPr="00193BBE">
        <w:rPr>
          <w:rFonts w:hint="eastAsia"/>
          <w:sz w:val="32"/>
          <w:szCs w:val="32"/>
        </w:rPr>
        <w:t>及该项目所运营的一切其它费用。</w:t>
      </w:r>
      <w:r w:rsidRPr="00193BBE">
        <w:rPr>
          <w:rFonts w:hint="eastAsia"/>
          <w:sz w:val="32"/>
          <w:szCs w:val="32"/>
        </w:rPr>
        <w:t xml:space="preserve"> </w:t>
      </w:r>
    </w:p>
    <w:p w:rsidR="00193BBE" w:rsidRPr="00193BBE" w:rsidRDefault="00193BBE" w:rsidP="00193BBE">
      <w:pPr>
        <w:rPr>
          <w:sz w:val="32"/>
          <w:szCs w:val="32"/>
        </w:rPr>
      </w:pPr>
      <w:r w:rsidRPr="00193BBE">
        <w:rPr>
          <w:rFonts w:hint="eastAsia"/>
          <w:sz w:val="32"/>
          <w:szCs w:val="32"/>
        </w:rPr>
        <w:t>4</w:t>
      </w:r>
      <w:r w:rsidRPr="00193BBE">
        <w:rPr>
          <w:rFonts w:hint="eastAsia"/>
          <w:sz w:val="32"/>
          <w:szCs w:val="32"/>
        </w:rPr>
        <w:t>、拟报名</w:t>
      </w:r>
      <w:r w:rsidRPr="00193BBE">
        <w:rPr>
          <w:rFonts w:hint="eastAsia"/>
          <w:sz w:val="32"/>
          <w:szCs w:val="32"/>
        </w:rPr>
        <w:t>的</w:t>
      </w:r>
      <w:r w:rsidRPr="00193BBE">
        <w:rPr>
          <w:rFonts w:hint="eastAsia"/>
          <w:sz w:val="32"/>
          <w:szCs w:val="32"/>
        </w:rPr>
        <w:t>公司须承诺其员工的最低工资不得低于我省最新规定的最低工资标准</w:t>
      </w:r>
      <w:r w:rsidRPr="00193BBE">
        <w:rPr>
          <w:rFonts w:hint="eastAsia"/>
          <w:sz w:val="32"/>
          <w:szCs w:val="32"/>
        </w:rPr>
        <w:t>(</w:t>
      </w:r>
      <w:r w:rsidRPr="00193BBE">
        <w:rPr>
          <w:rFonts w:hint="eastAsia"/>
          <w:sz w:val="32"/>
          <w:szCs w:val="32"/>
        </w:rPr>
        <w:t>含社会保险和住房公积金个人缴费部分</w:t>
      </w:r>
      <w:r w:rsidRPr="00193BBE">
        <w:rPr>
          <w:rFonts w:hint="eastAsia"/>
          <w:sz w:val="32"/>
          <w:szCs w:val="32"/>
        </w:rPr>
        <w:t>)</w:t>
      </w:r>
      <w:r w:rsidRPr="00193BBE">
        <w:rPr>
          <w:rFonts w:hint="eastAsia"/>
          <w:sz w:val="32"/>
          <w:szCs w:val="32"/>
        </w:rPr>
        <w:t>，且工资必须包含为工伤险、人身意外险、社会保障险等费用，不能低于投标人所在地规定缴纳的标准。</w:t>
      </w:r>
    </w:p>
    <w:p w:rsidR="00193BBE" w:rsidRPr="00193BBE" w:rsidRDefault="00193BBE" w:rsidP="00193BBE">
      <w:pPr>
        <w:rPr>
          <w:sz w:val="32"/>
          <w:szCs w:val="32"/>
        </w:rPr>
      </w:pPr>
      <w:r w:rsidRPr="00193BBE">
        <w:rPr>
          <w:rFonts w:ascii="宋体" w:eastAsia="宋体" w:hAnsi="宋体" w:cs="宋体" w:hint="eastAsia"/>
          <w:b/>
          <w:bCs/>
          <w:kern w:val="0"/>
          <w:sz w:val="32"/>
          <w:szCs w:val="32"/>
        </w:rPr>
        <w:t>5、节日、迎检服务：遇重大节日、迎接检查等活动期间，</w:t>
      </w:r>
      <w:proofErr w:type="gramStart"/>
      <w:r w:rsidRPr="00193BBE">
        <w:rPr>
          <w:rFonts w:ascii="宋体" w:eastAsia="宋体" w:hAnsi="宋体" w:cs="宋体" w:hint="eastAsia"/>
          <w:b/>
          <w:bCs/>
          <w:kern w:val="0"/>
          <w:sz w:val="32"/>
          <w:szCs w:val="32"/>
        </w:rPr>
        <w:t>保安负责</w:t>
      </w:r>
      <w:proofErr w:type="gramEnd"/>
      <w:r w:rsidRPr="00193BBE">
        <w:rPr>
          <w:rFonts w:ascii="宋体" w:eastAsia="宋体" w:hAnsi="宋体" w:cs="宋体" w:hint="eastAsia"/>
          <w:b/>
          <w:bCs/>
          <w:kern w:val="0"/>
          <w:sz w:val="32"/>
          <w:szCs w:val="32"/>
        </w:rPr>
        <w:t>做好全院秩序维持、安保及其它需要保卫</w:t>
      </w:r>
      <w:proofErr w:type="gramStart"/>
      <w:r w:rsidRPr="00193BBE">
        <w:rPr>
          <w:rFonts w:ascii="宋体" w:eastAsia="宋体" w:hAnsi="宋体" w:cs="宋体" w:hint="eastAsia"/>
          <w:b/>
          <w:bCs/>
          <w:kern w:val="0"/>
          <w:sz w:val="32"/>
          <w:szCs w:val="32"/>
        </w:rPr>
        <w:t>科配合</w:t>
      </w:r>
      <w:proofErr w:type="gramEnd"/>
      <w:r w:rsidRPr="00193BBE">
        <w:rPr>
          <w:rFonts w:ascii="宋体" w:eastAsia="宋体" w:hAnsi="宋体" w:cs="宋体" w:hint="eastAsia"/>
          <w:b/>
          <w:bCs/>
          <w:kern w:val="0"/>
          <w:sz w:val="32"/>
          <w:szCs w:val="32"/>
        </w:rPr>
        <w:t>的工作</w:t>
      </w:r>
    </w:p>
    <w:p w:rsidR="006076F5" w:rsidRPr="00193BBE" w:rsidRDefault="006076F5" w:rsidP="006076F5">
      <w:pPr>
        <w:rPr>
          <w:rFonts w:ascii="宋体" w:eastAsia="宋体" w:hAnsi="宋体" w:cs="宋体"/>
          <w:b/>
          <w:bCs/>
          <w:kern w:val="0"/>
          <w:sz w:val="24"/>
          <w:szCs w:val="24"/>
        </w:rPr>
      </w:pPr>
    </w:p>
    <w:p w:rsidR="006076F5" w:rsidRPr="00193BBE" w:rsidRDefault="00193BBE" w:rsidP="00193BBE">
      <w:pPr>
        <w:ind w:firstLineChars="200" w:firstLine="640"/>
        <w:rPr>
          <w:sz w:val="32"/>
          <w:szCs w:val="32"/>
        </w:rPr>
      </w:pPr>
      <w:r w:rsidRPr="00193BBE">
        <w:rPr>
          <w:rFonts w:hint="eastAsia"/>
          <w:sz w:val="32"/>
          <w:szCs w:val="32"/>
        </w:rPr>
        <w:t>二、</w:t>
      </w:r>
      <w:r w:rsidR="006076F5" w:rsidRPr="00193BBE">
        <w:rPr>
          <w:rFonts w:hint="eastAsia"/>
          <w:sz w:val="32"/>
          <w:szCs w:val="32"/>
        </w:rPr>
        <w:t>保安岗位设置及</w:t>
      </w:r>
      <w:r w:rsidR="003A47CA">
        <w:rPr>
          <w:rFonts w:hint="eastAsia"/>
          <w:sz w:val="32"/>
          <w:szCs w:val="32"/>
        </w:rPr>
        <w:t>预算</w:t>
      </w:r>
      <w:bookmarkStart w:id="0" w:name="_GoBack"/>
      <w:bookmarkEnd w:id="0"/>
    </w:p>
    <w:tbl>
      <w:tblPr>
        <w:tblStyle w:val="a3"/>
        <w:tblW w:w="0" w:type="auto"/>
        <w:tblLook w:val="04A0" w:firstRow="1" w:lastRow="0" w:firstColumn="1" w:lastColumn="0" w:noHBand="0" w:noVBand="1"/>
      </w:tblPr>
      <w:tblGrid>
        <w:gridCol w:w="1384"/>
        <w:gridCol w:w="992"/>
        <w:gridCol w:w="1701"/>
        <w:gridCol w:w="2977"/>
        <w:gridCol w:w="1468"/>
      </w:tblGrid>
      <w:tr w:rsidR="006076F5" w:rsidTr="0087685F">
        <w:tc>
          <w:tcPr>
            <w:tcW w:w="1384" w:type="dxa"/>
          </w:tcPr>
          <w:p w:rsidR="006076F5" w:rsidRDefault="006076F5" w:rsidP="0087685F">
            <w:r>
              <w:rPr>
                <w:rFonts w:hint="eastAsia"/>
              </w:rPr>
              <w:t>岗位名称</w:t>
            </w:r>
          </w:p>
        </w:tc>
        <w:tc>
          <w:tcPr>
            <w:tcW w:w="992" w:type="dxa"/>
          </w:tcPr>
          <w:p w:rsidR="006076F5" w:rsidRDefault="006076F5" w:rsidP="0087685F">
            <w:r>
              <w:rPr>
                <w:rFonts w:hint="eastAsia"/>
              </w:rPr>
              <w:t>需求人数</w:t>
            </w:r>
          </w:p>
        </w:tc>
        <w:tc>
          <w:tcPr>
            <w:tcW w:w="1701" w:type="dxa"/>
          </w:tcPr>
          <w:p w:rsidR="006076F5" w:rsidRDefault="006076F5" w:rsidP="0087685F">
            <w:r>
              <w:rPr>
                <w:rFonts w:hint="eastAsia"/>
              </w:rPr>
              <w:t>工作时间</w:t>
            </w:r>
          </w:p>
        </w:tc>
        <w:tc>
          <w:tcPr>
            <w:tcW w:w="2977" w:type="dxa"/>
          </w:tcPr>
          <w:p w:rsidR="006076F5" w:rsidRDefault="006076F5" w:rsidP="0087685F">
            <w:r>
              <w:rPr>
                <w:rFonts w:hint="eastAsia"/>
              </w:rPr>
              <w:t>工作内容</w:t>
            </w:r>
          </w:p>
        </w:tc>
        <w:tc>
          <w:tcPr>
            <w:tcW w:w="1468" w:type="dxa"/>
          </w:tcPr>
          <w:p w:rsidR="006076F5" w:rsidRDefault="006076F5" w:rsidP="0087685F">
            <w:r>
              <w:rPr>
                <w:rFonts w:hint="eastAsia"/>
              </w:rPr>
              <w:t>安排休息情况</w:t>
            </w:r>
          </w:p>
        </w:tc>
      </w:tr>
      <w:tr w:rsidR="006076F5" w:rsidTr="0087685F">
        <w:tc>
          <w:tcPr>
            <w:tcW w:w="1384" w:type="dxa"/>
          </w:tcPr>
          <w:p w:rsidR="006076F5" w:rsidRDefault="006076F5" w:rsidP="0087685F">
            <w:proofErr w:type="gramStart"/>
            <w:r>
              <w:rPr>
                <w:rFonts w:hint="eastAsia"/>
              </w:rPr>
              <w:t>消控室</w:t>
            </w:r>
            <w:proofErr w:type="gramEnd"/>
            <w:r>
              <w:rPr>
                <w:rFonts w:hint="eastAsia"/>
              </w:rPr>
              <w:t>值班人员</w:t>
            </w:r>
          </w:p>
        </w:tc>
        <w:tc>
          <w:tcPr>
            <w:tcW w:w="992" w:type="dxa"/>
          </w:tcPr>
          <w:p w:rsidR="006076F5" w:rsidRDefault="006076F5" w:rsidP="0087685F">
            <w:r>
              <w:rPr>
                <w:rFonts w:hint="eastAsia"/>
              </w:rPr>
              <w:t>6</w:t>
            </w:r>
          </w:p>
        </w:tc>
        <w:tc>
          <w:tcPr>
            <w:tcW w:w="1701" w:type="dxa"/>
          </w:tcPr>
          <w:p w:rsidR="006076F5" w:rsidRDefault="006076F5" w:rsidP="0087685F">
            <w:r>
              <w:rPr>
                <w:rFonts w:hint="eastAsia"/>
              </w:rPr>
              <w:t>24</w:t>
            </w:r>
            <w:r>
              <w:rPr>
                <w:rFonts w:hint="eastAsia"/>
              </w:rPr>
              <w:t>小时在岗</w:t>
            </w:r>
          </w:p>
        </w:tc>
        <w:tc>
          <w:tcPr>
            <w:tcW w:w="2977" w:type="dxa"/>
          </w:tcPr>
          <w:p w:rsidR="006076F5" w:rsidRDefault="006076F5" w:rsidP="0087685F">
            <w:r>
              <w:rPr>
                <w:rFonts w:hint="eastAsia"/>
              </w:rPr>
              <w:t>班内</w:t>
            </w:r>
            <w:r>
              <w:rPr>
                <w:rFonts w:hint="eastAsia"/>
              </w:rPr>
              <w:t>2</w:t>
            </w:r>
            <w:r>
              <w:rPr>
                <w:rFonts w:hint="eastAsia"/>
              </w:rPr>
              <w:t>人在岗，三班倒，负责消防中心监控设备管理相关工作。</w:t>
            </w:r>
          </w:p>
        </w:tc>
        <w:tc>
          <w:tcPr>
            <w:tcW w:w="1468" w:type="dxa"/>
          </w:tcPr>
          <w:p w:rsidR="006076F5" w:rsidRDefault="006076F5" w:rsidP="0087685F">
            <w:r>
              <w:rPr>
                <w:rFonts w:hint="eastAsia"/>
              </w:rPr>
              <w:t>全年无休</w:t>
            </w:r>
          </w:p>
        </w:tc>
      </w:tr>
      <w:tr w:rsidR="006076F5" w:rsidTr="0087685F">
        <w:tc>
          <w:tcPr>
            <w:tcW w:w="1384" w:type="dxa"/>
          </w:tcPr>
          <w:p w:rsidR="006076F5" w:rsidRDefault="006076F5" w:rsidP="0087685F">
            <w:r>
              <w:rPr>
                <w:rFonts w:hint="eastAsia"/>
              </w:rPr>
              <w:t>强制科保安</w:t>
            </w:r>
          </w:p>
        </w:tc>
        <w:tc>
          <w:tcPr>
            <w:tcW w:w="992" w:type="dxa"/>
          </w:tcPr>
          <w:p w:rsidR="006076F5" w:rsidRDefault="006076F5" w:rsidP="0087685F">
            <w:r>
              <w:rPr>
                <w:rFonts w:hint="eastAsia"/>
              </w:rPr>
              <w:t>6</w:t>
            </w:r>
          </w:p>
        </w:tc>
        <w:tc>
          <w:tcPr>
            <w:tcW w:w="1701" w:type="dxa"/>
          </w:tcPr>
          <w:p w:rsidR="006076F5" w:rsidRDefault="006076F5" w:rsidP="0087685F">
            <w:r>
              <w:rPr>
                <w:rFonts w:hint="eastAsia"/>
              </w:rPr>
              <w:t>24</w:t>
            </w:r>
            <w:r>
              <w:rPr>
                <w:rFonts w:hint="eastAsia"/>
              </w:rPr>
              <w:t>小时在岗</w:t>
            </w:r>
          </w:p>
        </w:tc>
        <w:tc>
          <w:tcPr>
            <w:tcW w:w="2977" w:type="dxa"/>
          </w:tcPr>
          <w:p w:rsidR="006076F5" w:rsidRDefault="006076F5" w:rsidP="0087685F">
            <w:r>
              <w:rPr>
                <w:rFonts w:hint="eastAsia"/>
              </w:rPr>
              <w:t>班内</w:t>
            </w:r>
            <w:r>
              <w:rPr>
                <w:rFonts w:hint="eastAsia"/>
              </w:rPr>
              <w:t>2</w:t>
            </w:r>
            <w:r>
              <w:rPr>
                <w:rFonts w:hint="eastAsia"/>
              </w:rPr>
              <w:t>人在岗，三班倒，负责强制科的安全保卫工作，并协助科室维持患者秩序、开饭等任务</w:t>
            </w:r>
          </w:p>
        </w:tc>
        <w:tc>
          <w:tcPr>
            <w:tcW w:w="1468" w:type="dxa"/>
          </w:tcPr>
          <w:p w:rsidR="006076F5" w:rsidRDefault="006076F5" w:rsidP="0087685F">
            <w:r>
              <w:rPr>
                <w:rFonts w:hint="eastAsia"/>
              </w:rPr>
              <w:t>全年无休</w:t>
            </w:r>
          </w:p>
        </w:tc>
      </w:tr>
      <w:tr w:rsidR="006076F5" w:rsidTr="0087685F">
        <w:tc>
          <w:tcPr>
            <w:tcW w:w="1384" w:type="dxa"/>
          </w:tcPr>
          <w:p w:rsidR="006076F5" w:rsidRDefault="006076F5" w:rsidP="0087685F">
            <w:r>
              <w:rPr>
                <w:rFonts w:hint="eastAsia"/>
              </w:rPr>
              <w:t>巡逻保安</w:t>
            </w:r>
          </w:p>
        </w:tc>
        <w:tc>
          <w:tcPr>
            <w:tcW w:w="992" w:type="dxa"/>
          </w:tcPr>
          <w:p w:rsidR="006076F5" w:rsidRDefault="00AB2156" w:rsidP="0087685F">
            <w:r>
              <w:rPr>
                <w:rFonts w:hint="eastAsia"/>
              </w:rPr>
              <w:t>3</w:t>
            </w:r>
          </w:p>
        </w:tc>
        <w:tc>
          <w:tcPr>
            <w:tcW w:w="1701" w:type="dxa"/>
          </w:tcPr>
          <w:p w:rsidR="006076F5" w:rsidRDefault="006076F5" w:rsidP="0087685F">
            <w:r>
              <w:rPr>
                <w:rFonts w:hint="eastAsia"/>
              </w:rPr>
              <w:t>24</w:t>
            </w:r>
            <w:r>
              <w:rPr>
                <w:rFonts w:hint="eastAsia"/>
              </w:rPr>
              <w:t>小时在岗</w:t>
            </w:r>
          </w:p>
        </w:tc>
        <w:tc>
          <w:tcPr>
            <w:tcW w:w="2977" w:type="dxa"/>
          </w:tcPr>
          <w:p w:rsidR="006076F5" w:rsidRDefault="006076F5" w:rsidP="0087685F">
            <w:r>
              <w:rPr>
                <w:rFonts w:hint="eastAsia"/>
              </w:rPr>
              <w:t>白班班内</w:t>
            </w:r>
            <w:r>
              <w:rPr>
                <w:rFonts w:hint="eastAsia"/>
              </w:rPr>
              <w:t>2</w:t>
            </w:r>
            <w:r>
              <w:rPr>
                <w:rFonts w:hint="eastAsia"/>
              </w:rPr>
              <w:t>人在岗：</w:t>
            </w:r>
            <w:r>
              <w:rPr>
                <w:rFonts w:hint="eastAsia"/>
              </w:rPr>
              <w:t>8:00</w:t>
            </w:r>
            <w:r>
              <w:rPr>
                <w:rFonts w:hint="eastAsia"/>
              </w:rPr>
              <w:t>—</w:t>
            </w:r>
            <w:r>
              <w:rPr>
                <w:rFonts w:hint="eastAsia"/>
              </w:rPr>
              <w:t>16:00</w:t>
            </w:r>
            <w:r>
              <w:rPr>
                <w:rFonts w:hint="eastAsia"/>
              </w:rPr>
              <w:t>；上夜班班内</w:t>
            </w:r>
            <w:r>
              <w:rPr>
                <w:rFonts w:hint="eastAsia"/>
              </w:rPr>
              <w:t>1</w:t>
            </w:r>
            <w:r>
              <w:rPr>
                <w:rFonts w:hint="eastAsia"/>
              </w:rPr>
              <w:t>人在岗：</w:t>
            </w:r>
            <w:r>
              <w:rPr>
                <w:rFonts w:hint="eastAsia"/>
              </w:rPr>
              <w:t>16:00</w:t>
            </w:r>
            <w:r>
              <w:rPr>
                <w:rFonts w:hint="eastAsia"/>
              </w:rPr>
              <w:t>—</w:t>
            </w:r>
            <w:r>
              <w:rPr>
                <w:rFonts w:hint="eastAsia"/>
              </w:rPr>
              <w:t>24:00</w:t>
            </w:r>
            <w:r>
              <w:rPr>
                <w:rFonts w:hint="eastAsia"/>
              </w:rPr>
              <w:t>；下夜班班内</w:t>
            </w:r>
            <w:r>
              <w:rPr>
                <w:rFonts w:hint="eastAsia"/>
              </w:rPr>
              <w:t>1</w:t>
            </w:r>
            <w:r>
              <w:rPr>
                <w:rFonts w:hint="eastAsia"/>
              </w:rPr>
              <w:t>人在岗</w:t>
            </w:r>
            <w:r>
              <w:rPr>
                <w:rFonts w:hint="eastAsia"/>
              </w:rPr>
              <w:t>:0:00</w:t>
            </w:r>
            <w:r>
              <w:rPr>
                <w:rFonts w:hint="eastAsia"/>
              </w:rPr>
              <w:t>——</w:t>
            </w:r>
            <w:r>
              <w:rPr>
                <w:rFonts w:hint="eastAsia"/>
              </w:rPr>
              <w:t>08:00</w:t>
            </w:r>
            <w:r>
              <w:rPr>
                <w:rFonts w:hint="eastAsia"/>
              </w:rPr>
              <w:t>。白班人员负责维持门诊就诊秩序、协助约束患者；夜班人员负责巡逻、协</w:t>
            </w:r>
            <w:r>
              <w:rPr>
                <w:rFonts w:hint="eastAsia"/>
              </w:rPr>
              <w:lastRenderedPageBreak/>
              <w:t>助约束患者、</w:t>
            </w:r>
            <w:r>
              <w:rPr>
                <w:rFonts w:hint="eastAsia"/>
              </w:rPr>
              <w:t>18:00</w:t>
            </w:r>
            <w:r>
              <w:rPr>
                <w:rFonts w:hint="eastAsia"/>
              </w:rPr>
              <w:t>—</w:t>
            </w:r>
            <w:r>
              <w:rPr>
                <w:rFonts w:hint="eastAsia"/>
              </w:rPr>
              <w:t>6:00</w:t>
            </w:r>
            <w:r>
              <w:rPr>
                <w:rFonts w:hint="eastAsia"/>
              </w:rPr>
              <w:t>期间运送开放病区的药品、标本等</w:t>
            </w:r>
          </w:p>
        </w:tc>
        <w:tc>
          <w:tcPr>
            <w:tcW w:w="1468" w:type="dxa"/>
          </w:tcPr>
          <w:p w:rsidR="006076F5" w:rsidRDefault="006076F5" w:rsidP="0087685F">
            <w:r>
              <w:rPr>
                <w:rFonts w:hint="eastAsia"/>
              </w:rPr>
              <w:lastRenderedPageBreak/>
              <w:t>全年无休</w:t>
            </w:r>
          </w:p>
        </w:tc>
      </w:tr>
      <w:tr w:rsidR="006076F5" w:rsidTr="0087685F">
        <w:tc>
          <w:tcPr>
            <w:tcW w:w="1384" w:type="dxa"/>
          </w:tcPr>
          <w:p w:rsidR="006076F5" w:rsidRDefault="006076F5" w:rsidP="0087685F">
            <w:r>
              <w:rPr>
                <w:rFonts w:hint="eastAsia"/>
              </w:rPr>
              <w:lastRenderedPageBreak/>
              <w:t>门岗保安</w:t>
            </w:r>
          </w:p>
        </w:tc>
        <w:tc>
          <w:tcPr>
            <w:tcW w:w="992" w:type="dxa"/>
          </w:tcPr>
          <w:p w:rsidR="006076F5" w:rsidRDefault="00AB2156" w:rsidP="0087685F">
            <w:r>
              <w:rPr>
                <w:rFonts w:hint="eastAsia"/>
              </w:rPr>
              <w:t>3</w:t>
            </w:r>
          </w:p>
        </w:tc>
        <w:tc>
          <w:tcPr>
            <w:tcW w:w="1701" w:type="dxa"/>
          </w:tcPr>
          <w:p w:rsidR="006076F5" w:rsidRDefault="006076F5" w:rsidP="0087685F">
            <w:r>
              <w:rPr>
                <w:rFonts w:hint="eastAsia"/>
              </w:rPr>
              <w:t>24</w:t>
            </w:r>
            <w:r>
              <w:rPr>
                <w:rFonts w:hint="eastAsia"/>
              </w:rPr>
              <w:t>小时在岗</w:t>
            </w:r>
          </w:p>
        </w:tc>
        <w:tc>
          <w:tcPr>
            <w:tcW w:w="2977" w:type="dxa"/>
          </w:tcPr>
          <w:p w:rsidR="006076F5" w:rsidRDefault="006076F5" w:rsidP="0087685F">
            <w:r>
              <w:rPr>
                <w:rFonts w:hint="eastAsia"/>
              </w:rPr>
              <w:t>白班班内</w:t>
            </w:r>
            <w:r>
              <w:rPr>
                <w:rFonts w:hint="eastAsia"/>
              </w:rPr>
              <w:t>2</w:t>
            </w:r>
            <w:r>
              <w:rPr>
                <w:rFonts w:hint="eastAsia"/>
              </w:rPr>
              <w:t>人，上夜、下夜各</w:t>
            </w:r>
            <w:r>
              <w:rPr>
                <w:rFonts w:hint="eastAsia"/>
              </w:rPr>
              <w:t>1</w:t>
            </w:r>
            <w:r>
              <w:rPr>
                <w:rFonts w:hint="eastAsia"/>
              </w:rPr>
              <w:t>人，做好医院大门口岗亭的值班、守卫任务及维持门口秩序</w:t>
            </w:r>
            <w:r w:rsidR="00193BBE">
              <w:rPr>
                <w:rFonts w:hint="eastAsia"/>
              </w:rPr>
              <w:t>、</w:t>
            </w:r>
            <w:proofErr w:type="gramStart"/>
            <w:r w:rsidR="00193BBE">
              <w:rPr>
                <w:rFonts w:hint="eastAsia"/>
              </w:rPr>
              <w:t>停车声秩序</w:t>
            </w:r>
            <w:proofErr w:type="gramEnd"/>
          </w:p>
        </w:tc>
        <w:tc>
          <w:tcPr>
            <w:tcW w:w="1468" w:type="dxa"/>
          </w:tcPr>
          <w:p w:rsidR="006076F5" w:rsidRDefault="006076F5" w:rsidP="0087685F">
            <w:r>
              <w:rPr>
                <w:rFonts w:hint="eastAsia"/>
              </w:rPr>
              <w:t>全年无休</w:t>
            </w:r>
          </w:p>
        </w:tc>
      </w:tr>
      <w:tr w:rsidR="006076F5" w:rsidTr="0087685F">
        <w:tc>
          <w:tcPr>
            <w:tcW w:w="1384" w:type="dxa"/>
          </w:tcPr>
          <w:p w:rsidR="006076F5" w:rsidRDefault="006076F5" w:rsidP="0087685F">
            <w:r>
              <w:rPr>
                <w:rFonts w:hint="eastAsia"/>
              </w:rPr>
              <w:t>美沙酮门诊保安</w:t>
            </w:r>
          </w:p>
        </w:tc>
        <w:tc>
          <w:tcPr>
            <w:tcW w:w="992" w:type="dxa"/>
          </w:tcPr>
          <w:p w:rsidR="006076F5" w:rsidRDefault="001E43F0" w:rsidP="0087685F">
            <w:r>
              <w:rPr>
                <w:rFonts w:hint="eastAsia"/>
              </w:rPr>
              <w:t>0.5</w:t>
            </w:r>
          </w:p>
        </w:tc>
        <w:tc>
          <w:tcPr>
            <w:tcW w:w="1701" w:type="dxa"/>
          </w:tcPr>
          <w:p w:rsidR="006076F5" w:rsidRDefault="006076F5" w:rsidP="00FC2EFB">
            <w:r>
              <w:rPr>
                <w:rFonts w:hint="eastAsia"/>
              </w:rPr>
              <w:t>8:00</w:t>
            </w:r>
            <w:r>
              <w:rPr>
                <w:rFonts w:hint="eastAsia"/>
              </w:rPr>
              <w:t>—</w:t>
            </w:r>
            <w:r>
              <w:rPr>
                <w:rFonts w:hint="eastAsia"/>
              </w:rPr>
              <w:t>12:00</w:t>
            </w:r>
            <w:r>
              <w:rPr>
                <w:rFonts w:hint="eastAsia"/>
              </w:rPr>
              <w:t>；</w:t>
            </w:r>
          </w:p>
        </w:tc>
        <w:tc>
          <w:tcPr>
            <w:tcW w:w="2977" w:type="dxa"/>
          </w:tcPr>
          <w:p w:rsidR="006076F5" w:rsidRDefault="006076F5" w:rsidP="0087685F">
            <w:r>
              <w:rPr>
                <w:rFonts w:hint="eastAsia"/>
              </w:rPr>
              <w:t>负责维持美沙酮门诊服药人员秩序，</w:t>
            </w:r>
            <w:r w:rsidR="00FC2EFB">
              <w:rPr>
                <w:rFonts w:hint="eastAsia"/>
              </w:rPr>
              <w:t>可兼岗</w:t>
            </w:r>
            <w:r w:rsidR="00D8285C">
              <w:rPr>
                <w:rFonts w:hint="eastAsia"/>
              </w:rPr>
              <w:t>，</w:t>
            </w:r>
            <w:proofErr w:type="gramStart"/>
            <w:r>
              <w:rPr>
                <w:rFonts w:hint="eastAsia"/>
              </w:rPr>
              <w:t>保卫美</w:t>
            </w:r>
            <w:proofErr w:type="gramEnd"/>
            <w:r>
              <w:rPr>
                <w:rFonts w:hint="eastAsia"/>
              </w:rPr>
              <w:t>沙酮门诊安全</w:t>
            </w:r>
          </w:p>
        </w:tc>
        <w:tc>
          <w:tcPr>
            <w:tcW w:w="1468" w:type="dxa"/>
          </w:tcPr>
          <w:p w:rsidR="006076F5" w:rsidRDefault="00FC2EFB" w:rsidP="0087685F">
            <w:r>
              <w:rPr>
                <w:rFonts w:hint="eastAsia"/>
              </w:rPr>
              <w:t>全年无休</w:t>
            </w:r>
          </w:p>
        </w:tc>
      </w:tr>
      <w:tr w:rsidR="006076F5" w:rsidTr="0087685F">
        <w:tc>
          <w:tcPr>
            <w:tcW w:w="1384" w:type="dxa"/>
          </w:tcPr>
          <w:p w:rsidR="006076F5" w:rsidRDefault="006076F5" w:rsidP="0087685F">
            <w:r>
              <w:rPr>
                <w:rFonts w:hint="eastAsia"/>
              </w:rPr>
              <w:t>宝泰医院值守保安</w:t>
            </w:r>
          </w:p>
        </w:tc>
        <w:tc>
          <w:tcPr>
            <w:tcW w:w="992" w:type="dxa"/>
          </w:tcPr>
          <w:p w:rsidR="006076F5" w:rsidRDefault="006076F5" w:rsidP="0087685F">
            <w:r>
              <w:rPr>
                <w:rFonts w:hint="eastAsia"/>
              </w:rPr>
              <w:t>3</w:t>
            </w:r>
          </w:p>
        </w:tc>
        <w:tc>
          <w:tcPr>
            <w:tcW w:w="1701" w:type="dxa"/>
          </w:tcPr>
          <w:p w:rsidR="006076F5" w:rsidRDefault="006076F5" w:rsidP="0087685F">
            <w:r>
              <w:rPr>
                <w:rFonts w:hint="eastAsia"/>
              </w:rPr>
              <w:t>24</w:t>
            </w:r>
            <w:r>
              <w:rPr>
                <w:rFonts w:hint="eastAsia"/>
              </w:rPr>
              <w:t>小时在岗</w:t>
            </w:r>
          </w:p>
        </w:tc>
        <w:tc>
          <w:tcPr>
            <w:tcW w:w="2977" w:type="dxa"/>
          </w:tcPr>
          <w:p w:rsidR="006076F5" w:rsidRDefault="006076F5" w:rsidP="0087685F">
            <w:r>
              <w:rPr>
                <w:rFonts w:hint="eastAsia"/>
              </w:rPr>
              <w:t>班内</w:t>
            </w:r>
            <w:r>
              <w:rPr>
                <w:rFonts w:hint="eastAsia"/>
              </w:rPr>
              <w:t>1</w:t>
            </w:r>
            <w:r>
              <w:rPr>
                <w:rFonts w:hint="eastAsia"/>
              </w:rPr>
              <w:t>人在岗，三班倒，负责守卫宝泰医院及宝泰医院大楼的安全巡查。</w:t>
            </w:r>
          </w:p>
        </w:tc>
        <w:tc>
          <w:tcPr>
            <w:tcW w:w="1468" w:type="dxa"/>
          </w:tcPr>
          <w:p w:rsidR="006076F5" w:rsidRDefault="006076F5" w:rsidP="0087685F">
            <w:r>
              <w:rPr>
                <w:rFonts w:hint="eastAsia"/>
              </w:rPr>
              <w:t>全年无休</w:t>
            </w:r>
          </w:p>
        </w:tc>
      </w:tr>
      <w:tr w:rsidR="006076F5" w:rsidTr="0087685F">
        <w:tc>
          <w:tcPr>
            <w:tcW w:w="1384" w:type="dxa"/>
          </w:tcPr>
          <w:p w:rsidR="006076F5" w:rsidRDefault="006076F5" w:rsidP="0087685F">
            <w:r>
              <w:rPr>
                <w:rFonts w:hint="eastAsia"/>
              </w:rPr>
              <w:t>管理人员</w:t>
            </w:r>
          </w:p>
        </w:tc>
        <w:tc>
          <w:tcPr>
            <w:tcW w:w="992" w:type="dxa"/>
          </w:tcPr>
          <w:p w:rsidR="006076F5" w:rsidRDefault="00AB2156" w:rsidP="0087685F">
            <w:r>
              <w:rPr>
                <w:rFonts w:hint="eastAsia"/>
              </w:rPr>
              <w:t>1</w:t>
            </w:r>
          </w:p>
        </w:tc>
        <w:tc>
          <w:tcPr>
            <w:tcW w:w="1701" w:type="dxa"/>
          </w:tcPr>
          <w:p w:rsidR="006076F5" w:rsidRDefault="006076F5" w:rsidP="0087685F">
            <w:r>
              <w:rPr>
                <w:rFonts w:hint="eastAsia"/>
              </w:rPr>
              <w:t>8:00</w:t>
            </w:r>
            <w:r>
              <w:rPr>
                <w:rFonts w:hint="eastAsia"/>
              </w:rPr>
              <w:t>—</w:t>
            </w:r>
            <w:r>
              <w:rPr>
                <w:rFonts w:hint="eastAsia"/>
              </w:rPr>
              <w:t>12:00</w:t>
            </w:r>
            <w:r>
              <w:rPr>
                <w:rFonts w:hint="eastAsia"/>
              </w:rPr>
              <w:t>；</w:t>
            </w:r>
            <w:r>
              <w:rPr>
                <w:rFonts w:hint="eastAsia"/>
              </w:rPr>
              <w:t>14:30</w:t>
            </w:r>
            <w:r>
              <w:rPr>
                <w:rFonts w:hint="eastAsia"/>
              </w:rPr>
              <w:t>—</w:t>
            </w:r>
            <w:r>
              <w:rPr>
                <w:rFonts w:hint="eastAsia"/>
              </w:rPr>
              <w:t>18:00</w:t>
            </w:r>
          </w:p>
        </w:tc>
        <w:tc>
          <w:tcPr>
            <w:tcW w:w="2977" w:type="dxa"/>
          </w:tcPr>
          <w:p w:rsidR="006076F5" w:rsidRDefault="006076F5" w:rsidP="00E220AD">
            <w:r>
              <w:rPr>
                <w:rFonts w:hint="eastAsia"/>
              </w:rPr>
              <w:t>主管</w:t>
            </w:r>
            <w:r>
              <w:rPr>
                <w:rFonts w:hint="eastAsia"/>
              </w:rPr>
              <w:t>1</w:t>
            </w:r>
            <w:r w:rsidR="00E220AD">
              <w:rPr>
                <w:rFonts w:hint="eastAsia"/>
              </w:rPr>
              <w:t>人</w:t>
            </w:r>
            <w:r>
              <w:rPr>
                <w:rFonts w:hint="eastAsia"/>
              </w:rPr>
              <w:t>，负责保安队伍的建设及上级领导指派的各项任务</w:t>
            </w:r>
          </w:p>
        </w:tc>
        <w:tc>
          <w:tcPr>
            <w:tcW w:w="1468" w:type="dxa"/>
          </w:tcPr>
          <w:p w:rsidR="006076F5" w:rsidRDefault="006076F5" w:rsidP="00E220AD">
            <w:r>
              <w:rPr>
                <w:rFonts w:hint="eastAsia"/>
              </w:rPr>
              <w:t>周休</w:t>
            </w:r>
            <w:r>
              <w:rPr>
                <w:rFonts w:hint="eastAsia"/>
              </w:rPr>
              <w:t>1</w:t>
            </w:r>
            <w:r>
              <w:rPr>
                <w:rFonts w:hint="eastAsia"/>
              </w:rPr>
              <w:t>天</w:t>
            </w:r>
          </w:p>
        </w:tc>
      </w:tr>
      <w:tr w:rsidR="006076F5" w:rsidRPr="009D0369" w:rsidTr="0087685F">
        <w:tc>
          <w:tcPr>
            <w:tcW w:w="1384" w:type="dxa"/>
          </w:tcPr>
          <w:p w:rsidR="006076F5" w:rsidRDefault="006076F5" w:rsidP="0087685F">
            <w:r>
              <w:rPr>
                <w:rFonts w:hint="eastAsia"/>
              </w:rPr>
              <w:t>轮休轮替岗</w:t>
            </w:r>
          </w:p>
        </w:tc>
        <w:tc>
          <w:tcPr>
            <w:tcW w:w="992" w:type="dxa"/>
          </w:tcPr>
          <w:p w:rsidR="006076F5" w:rsidRDefault="00AB2156" w:rsidP="0087685F">
            <w:r>
              <w:rPr>
                <w:rFonts w:hint="eastAsia"/>
              </w:rPr>
              <w:t>4</w:t>
            </w:r>
          </w:p>
        </w:tc>
        <w:tc>
          <w:tcPr>
            <w:tcW w:w="1701" w:type="dxa"/>
          </w:tcPr>
          <w:p w:rsidR="006076F5" w:rsidRDefault="006076F5" w:rsidP="0087685F"/>
        </w:tc>
        <w:tc>
          <w:tcPr>
            <w:tcW w:w="2977" w:type="dxa"/>
          </w:tcPr>
          <w:p w:rsidR="006076F5" w:rsidRDefault="006076F5" w:rsidP="009D0369">
            <w:r>
              <w:rPr>
                <w:rFonts w:hint="eastAsia"/>
              </w:rPr>
              <w:t>根据劳动法，除法定节假日外，每周至</w:t>
            </w:r>
            <w:proofErr w:type="gramStart"/>
            <w:r>
              <w:rPr>
                <w:rFonts w:hint="eastAsia"/>
              </w:rPr>
              <w:t>少保障</w:t>
            </w:r>
            <w:proofErr w:type="gramEnd"/>
            <w:r>
              <w:rPr>
                <w:rFonts w:hint="eastAsia"/>
              </w:rPr>
              <w:t>劳动者休息</w:t>
            </w:r>
            <w:r>
              <w:rPr>
                <w:rFonts w:hint="eastAsia"/>
              </w:rPr>
              <w:t>1</w:t>
            </w:r>
            <w:r>
              <w:rPr>
                <w:rFonts w:hint="eastAsia"/>
              </w:rPr>
              <w:t>天，共</w:t>
            </w:r>
            <w:r>
              <w:rPr>
                <w:rFonts w:hint="eastAsia"/>
              </w:rPr>
              <w:t>23</w:t>
            </w:r>
            <w:r>
              <w:rPr>
                <w:rFonts w:hint="eastAsia"/>
              </w:rPr>
              <w:t>个全年无休岗，</w:t>
            </w:r>
            <w:proofErr w:type="gramStart"/>
            <w:r>
              <w:rPr>
                <w:rFonts w:hint="eastAsia"/>
              </w:rPr>
              <w:t>故暂核</w:t>
            </w:r>
            <w:r w:rsidR="009D0369">
              <w:rPr>
                <w:rFonts w:hint="eastAsia"/>
              </w:rPr>
              <w:t>4</w:t>
            </w:r>
            <w:r>
              <w:rPr>
                <w:rFonts w:hint="eastAsia"/>
              </w:rPr>
              <w:t>个</w:t>
            </w:r>
            <w:proofErr w:type="gramEnd"/>
            <w:r>
              <w:rPr>
                <w:rFonts w:hint="eastAsia"/>
              </w:rPr>
              <w:t>轮休轮替岗编制，为无法岗轮替，具体数量需进行市场征询。</w:t>
            </w:r>
          </w:p>
        </w:tc>
        <w:tc>
          <w:tcPr>
            <w:tcW w:w="1468" w:type="dxa"/>
          </w:tcPr>
          <w:p w:rsidR="006076F5" w:rsidRPr="002A3953" w:rsidRDefault="006076F5" w:rsidP="0087685F"/>
        </w:tc>
      </w:tr>
      <w:tr w:rsidR="006076F5" w:rsidTr="0087685F">
        <w:tc>
          <w:tcPr>
            <w:tcW w:w="1384" w:type="dxa"/>
          </w:tcPr>
          <w:p w:rsidR="006076F5" w:rsidRDefault="006076F5" w:rsidP="0087685F">
            <w:r>
              <w:rPr>
                <w:rFonts w:hint="eastAsia"/>
              </w:rPr>
              <w:t>合计</w:t>
            </w:r>
          </w:p>
        </w:tc>
        <w:tc>
          <w:tcPr>
            <w:tcW w:w="992" w:type="dxa"/>
          </w:tcPr>
          <w:p w:rsidR="006076F5" w:rsidRDefault="00AB2156" w:rsidP="001E43F0">
            <w:r>
              <w:rPr>
                <w:rFonts w:hint="eastAsia"/>
              </w:rPr>
              <w:t>2</w:t>
            </w:r>
            <w:r w:rsidR="001E43F0">
              <w:rPr>
                <w:rFonts w:hint="eastAsia"/>
              </w:rPr>
              <w:t>6.5</w:t>
            </w:r>
          </w:p>
        </w:tc>
        <w:tc>
          <w:tcPr>
            <w:tcW w:w="1701" w:type="dxa"/>
          </w:tcPr>
          <w:p w:rsidR="006076F5" w:rsidRDefault="006076F5" w:rsidP="0087685F"/>
        </w:tc>
        <w:tc>
          <w:tcPr>
            <w:tcW w:w="2977" w:type="dxa"/>
          </w:tcPr>
          <w:p w:rsidR="006076F5" w:rsidRDefault="006076F5" w:rsidP="0087685F"/>
        </w:tc>
        <w:tc>
          <w:tcPr>
            <w:tcW w:w="1468" w:type="dxa"/>
          </w:tcPr>
          <w:p w:rsidR="006076F5" w:rsidRDefault="006076F5" w:rsidP="0087685F"/>
        </w:tc>
      </w:tr>
    </w:tbl>
    <w:p w:rsidR="006076F5" w:rsidRDefault="006076F5" w:rsidP="006076F5">
      <w:r>
        <w:rPr>
          <w:rFonts w:ascii="宋体" w:eastAsia="宋体" w:hAnsi="宋体" w:cs="宋体" w:hint="eastAsia"/>
          <w:b/>
          <w:bCs/>
          <w:kern w:val="0"/>
          <w:sz w:val="24"/>
          <w:szCs w:val="24"/>
        </w:rPr>
        <w:t>服务预算：</w:t>
      </w:r>
      <w:r w:rsidR="00193BBE">
        <w:rPr>
          <w:rFonts w:ascii="宋体" w:eastAsia="宋体" w:hAnsi="宋体" w:cs="宋体" w:hint="eastAsia"/>
          <w:b/>
          <w:bCs/>
          <w:kern w:val="0"/>
          <w:sz w:val="24"/>
          <w:szCs w:val="24"/>
        </w:rPr>
        <w:t xml:space="preserve"> </w:t>
      </w:r>
      <w:r>
        <w:rPr>
          <w:rFonts w:ascii="宋体" w:eastAsia="宋体" w:hAnsi="宋体" w:cs="宋体" w:hint="eastAsia"/>
          <w:b/>
          <w:bCs/>
          <w:kern w:val="0"/>
          <w:sz w:val="24"/>
          <w:szCs w:val="24"/>
        </w:rPr>
        <w:t>2023</w:t>
      </w:r>
      <w:r w:rsidR="00193BBE">
        <w:rPr>
          <w:rFonts w:ascii="宋体" w:eastAsia="宋体" w:hAnsi="宋体" w:cs="宋体" w:hint="eastAsia"/>
          <w:b/>
          <w:bCs/>
          <w:kern w:val="0"/>
          <w:sz w:val="24"/>
          <w:szCs w:val="24"/>
        </w:rPr>
        <w:t>年保安服务招标的工资标准限价为</w:t>
      </w:r>
      <w:r>
        <w:rPr>
          <w:rFonts w:ascii="宋体" w:eastAsia="宋体" w:hAnsi="宋体" w:cs="宋体" w:hint="eastAsia"/>
          <w:b/>
          <w:bCs/>
          <w:kern w:val="0"/>
          <w:sz w:val="24"/>
          <w:szCs w:val="24"/>
        </w:rPr>
        <w:t>3</w:t>
      </w:r>
      <w:r w:rsidR="00364961">
        <w:rPr>
          <w:rFonts w:ascii="宋体" w:eastAsia="宋体" w:hAnsi="宋体" w:cs="宋体" w:hint="eastAsia"/>
          <w:b/>
          <w:bCs/>
          <w:kern w:val="0"/>
          <w:sz w:val="24"/>
          <w:szCs w:val="24"/>
        </w:rPr>
        <w:t>200</w:t>
      </w:r>
      <w:r>
        <w:rPr>
          <w:rFonts w:ascii="宋体" w:eastAsia="宋体" w:hAnsi="宋体" w:cs="宋体" w:hint="eastAsia"/>
          <w:b/>
          <w:bCs/>
          <w:kern w:val="0"/>
          <w:sz w:val="24"/>
          <w:szCs w:val="24"/>
        </w:rPr>
        <w:t>元/人/月，编制</w:t>
      </w:r>
      <w:r w:rsidR="00364961">
        <w:rPr>
          <w:rFonts w:ascii="宋体" w:eastAsia="宋体" w:hAnsi="宋体" w:cs="宋体" w:hint="eastAsia"/>
          <w:b/>
          <w:bCs/>
          <w:kern w:val="0"/>
          <w:sz w:val="24"/>
          <w:szCs w:val="24"/>
        </w:rPr>
        <w:t>2</w:t>
      </w:r>
      <w:r w:rsidR="00193BBE">
        <w:rPr>
          <w:rFonts w:ascii="宋体" w:eastAsia="宋体" w:hAnsi="宋体" w:cs="宋体" w:hint="eastAsia"/>
          <w:b/>
          <w:bCs/>
          <w:kern w:val="0"/>
          <w:sz w:val="24"/>
          <w:szCs w:val="24"/>
        </w:rPr>
        <w:t>6.5个，并以此进行市场调研</w:t>
      </w:r>
      <w:r>
        <w:rPr>
          <w:rFonts w:ascii="宋体" w:eastAsia="宋体" w:hAnsi="宋体" w:cs="宋体" w:hint="eastAsia"/>
          <w:b/>
          <w:bCs/>
          <w:kern w:val="0"/>
          <w:sz w:val="24"/>
          <w:szCs w:val="24"/>
        </w:rPr>
        <w:t>。按目前暂定标准，招标采购2年保安服务，</w:t>
      </w:r>
      <w:r w:rsidR="00193BBE">
        <w:rPr>
          <w:rFonts w:ascii="宋体" w:eastAsia="宋体" w:hAnsi="宋体" w:cs="宋体" w:hint="eastAsia"/>
          <w:b/>
          <w:bCs/>
          <w:kern w:val="0"/>
          <w:sz w:val="24"/>
          <w:szCs w:val="24"/>
        </w:rPr>
        <w:t>预算为203.52</w:t>
      </w:r>
      <w:r>
        <w:rPr>
          <w:rFonts w:ascii="宋体" w:eastAsia="宋体" w:hAnsi="宋体" w:cs="宋体" w:hint="eastAsia"/>
          <w:b/>
          <w:bCs/>
          <w:kern w:val="0"/>
          <w:sz w:val="24"/>
          <w:szCs w:val="24"/>
        </w:rPr>
        <w:t>万元。</w:t>
      </w:r>
    </w:p>
    <w:p w:rsidR="006076F5" w:rsidRDefault="006076F5" w:rsidP="006076F5"/>
    <w:p w:rsidR="00E51F28" w:rsidRPr="00193BBE" w:rsidRDefault="00193BBE" w:rsidP="00193BBE">
      <w:pPr>
        <w:ind w:firstLineChars="200" w:firstLine="640"/>
        <w:rPr>
          <w:rFonts w:hint="eastAsia"/>
          <w:sz w:val="32"/>
          <w:szCs w:val="32"/>
        </w:rPr>
      </w:pPr>
      <w:r w:rsidRPr="00193BBE">
        <w:rPr>
          <w:rFonts w:hint="eastAsia"/>
          <w:sz w:val="32"/>
          <w:szCs w:val="32"/>
        </w:rPr>
        <w:t>三、其它要求</w:t>
      </w:r>
    </w:p>
    <w:p w:rsidR="00193BBE" w:rsidRDefault="00193BBE" w:rsidP="00193BBE">
      <w:pPr>
        <w:pStyle w:val="af"/>
        <w:spacing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（一）总体要求</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1、</w:t>
      </w:r>
      <w:r w:rsidRPr="00F84994">
        <w:rPr>
          <w:rFonts w:ascii="仿宋" w:eastAsia="仿宋" w:hAnsi="仿宋" w:hint="eastAsia"/>
          <w:sz w:val="32"/>
          <w:szCs w:val="32"/>
        </w:rPr>
        <w:t>保安人员</w:t>
      </w:r>
      <w:r>
        <w:rPr>
          <w:rFonts w:ascii="仿宋" w:eastAsia="仿宋" w:hAnsi="仿宋" w:hint="eastAsia"/>
          <w:sz w:val="32"/>
          <w:szCs w:val="32"/>
        </w:rPr>
        <w:t>要求</w:t>
      </w:r>
      <w:r w:rsidRPr="00F84994">
        <w:rPr>
          <w:rFonts w:ascii="仿宋" w:eastAsia="仿宋" w:hAnsi="仿宋" w:hint="eastAsia"/>
          <w:sz w:val="32"/>
          <w:szCs w:val="32"/>
        </w:rPr>
        <w:t>年龄</w:t>
      </w:r>
      <w:r>
        <w:rPr>
          <w:rFonts w:ascii="仿宋" w:eastAsia="仿宋" w:hAnsi="仿宋" w:hint="eastAsia"/>
          <w:sz w:val="32"/>
          <w:szCs w:val="32"/>
        </w:rPr>
        <w:t>18岁至</w:t>
      </w:r>
      <w:r w:rsidRPr="00F84994">
        <w:rPr>
          <w:rFonts w:ascii="仿宋" w:eastAsia="仿宋" w:hAnsi="仿宋" w:hint="eastAsia"/>
          <w:sz w:val="32"/>
          <w:szCs w:val="32"/>
        </w:rPr>
        <w:t>5</w:t>
      </w:r>
      <w:r>
        <w:rPr>
          <w:rFonts w:ascii="仿宋" w:eastAsia="仿宋" w:hAnsi="仿宋" w:hint="eastAsia"/>
          <w:sz w:val="32"/>
          <w:szCs w:val="32"/>
        </w:rPr>
        <w:t>5</w:t>
      </w:r>
      <w:r>
        <w:rPr>
          <w:rFonts w:ascii="仿宋" w:eastAsia="仿宋" w:hAnsi="仿宋" w:hint="eastAsia"/>
          <w:sz w:val="32"/>
          <w:szCs w:val="32"/>
        </w:rPr>
        <w:t>周岁的中国公民</w:t>
      </w:r>
      <w:r w:rsidRPr="00F84994">
        <w:rPr>
          <w:rFonts w:ascii="仿宋" w:eastAsia="仿宋" w:hAnsi="仿宋" w:hint="eastAsia"/>
          <w:sz w:val="32"/>
          <w:szCs w:val="32"/>
        </w:rPr>
        <w:t>，</w:t>
      </w:r>
      <w:r>
        <w:rPr>
          <w:rFonts w:ascii="仿宋" w:eastAsia="仿宋" w:hAnsi="仿宋" w:hint="eastAsia"/>
          <w:sz w:val="32"/>
          <w:szCs w:val="32"/>
        </w:rPr>
        <w:t>初中以上学历，身体健康，形象良好，语言表达能力正常，身高160厘米以上，退伍军人、安保相关专业和有3年以上安保经验者优先，持有保安资格证，</w:t>
      </w:r>
      <w:proofErr w:type="gramStart"/>
      <w:r>
        <w:rPr>
          <w:rFonts w:ascii="仿宋" w:eastAsia="仿宋" w:hAnsi="仿宋" w:hint="eastAsia"/>
          <w:sz w:val="32"/>
          <w:szCs w:val="32"/>
        </w:rPr>
        <w:t>消控室岗位</w:t>
      </w:r>
      <w:proofErr w:type="gramEnd"/>
      <w:r>
        <w:rPr>
          <w:rFonts w:ascii="仿宋" w:eastAsia="仿宋" w:hAnsi="仿宋" w:hint="eastAsia"/>
          <w:sz w:val="32"/>
          <w:szCs w:val="32"/>
        </w:rPr>
        <w:t>需持有</w:t>
      </w:r>
      <w:r w:rsidRPr="00DD5E1E">
        <w:rPr>
          <w:rFonts w:ascii="仿宋" w:eastAsia="仿宋" w:hAnsi="仿宋" w:hint="eastAsia"/>
          <w:sz w:val="32"/>
          <w:szCs w:val="32"/>
        </w:rPr>
        <w:t>消防设施</w:t>
      </w:r>
      <w:r>
        <w:rPr>
          <w:rFonts w:ascii="仿宋" w:eastAsia="仿宋" w:hAnsi="仿宋" w:hint="eastAsia"/>
          <w:sz w:val="32"/>
          <w:szCs w:val="32"/>
        </w:rPr>
        <w:t>中级</w:t>
      </w:r>
      <w:r w:rsidRPr="00DD5E1E">
        <w:rPr>
          <w:rFonts w:ascii="仿宋" w:eastAsia="仿宋" w:hAnsi="仿宋" w:hint="eastAsia"/>
          <w:sz w:val="32"/>
          <w:szCs w:val="32"/>
        </w:rPr>
        <w:t>操作员证</w:t>
      </w:r>
      <w:r>
        <w:rPr>
          <w:rFonts w:ascii="仿宋" w:eastAsia="仿宋" w:hAnsi="仿宋" w:hint="eastAsia"/>
          <w:sz w:val="32"/>
          <w:szCs w:val="32"/>
        </w:rPr>
        <w:t>。</w:t>
      </w:r>
      <w:r w:rsidRPr="00F84994">
        <w:rPr>
          <w:rFonts w:ascii="仿宋" w:eastAsia="仿宋" w:hAnsi="仿宋" w:hint="eastAsia"/>
          <w:sz w:val="32"/>
          <w:szCs w:val="32"/>
        </w:rPr>
        <w:t>熟悉本岗位的职责要求、工作任务和工作程序，掌握突发事件的处理程序。</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2、</w:t>
      </w:r>
      <w:r w:rsidRPr="00F84994">
        <w:rPr>
          <w:rFonts w:ascii="仿宋" w:eastAsia="仿宋" w:hAnsi="仿宋" w:hint="eastAsia"/>
          <w:sz w:val="32"/>
          <w:szCs w:val="32"/>
        </w:rPr>
        <w:t>中标人应对所录用的保安员要严格政审，保证所录用的保安</w:t>
      </w:r>
      <w:r>
        <w:rPr>
          <w:rFonts w:ascii="仿宋" w:eastAsia="仿宋" w:hAnsi="仿宋" w:hint="eastAsia"/>
          <w:sz w:val="32"/>
          <w:szCs w:val="32"/>
        </w:rPr>
        <w:t>人</w:t>
      </w:r>
      <w:r w:rsidRPr="00F84994">
        <w:rPr>
          <w:rFonts w:ascii="仿宋" w:eastAsia="仿宋" w:hAnsi="仿宋" w:hint="eastAsia"/>
          <w:sz w:val="32"/>
          <w:szCs w:val="32"/>
        </w:rPr>
        <w:t>员没有违法犯罪记录，热爱保安事业，健康状况</w:t>
      </w:r>
      <w:r w:rsidRPr="00F84994">
        <w:rPr>
          <w:rFonts w:ascii="仿宋" w:eastAsia="仿宋" w:hAnsi="仿宋" w:hint="eastAsia"/>
          <w:sz w:val="32"/>
          <w:szCs w:val="32"/>
        </w:rPr>
        <w:lastRenderedPageBreak/>
        <w:t>良好</w:t>
      </w:r>
      <w:r>
        <w:rPr>
          <w:rFonts w:ascii="仿宋" w:eastAsia="仿宋" w:hAnsi="仿宋" w:hint="eastAsia"/>
          <w:sz w:val="32"/>
          <w:szCs w:val="32"/>
        </w:rPr>
        <w:t>，无精神病史</w:t>
      </w:r>
      <w:r w:rsidRPr="00F84994">
        <w:rPr>
          <w:rFonts w:ascii="仿宋" w:eastAsia="仿宋" w:hAnsi="仿宋" w:hint="eastAsia"/>
          <w:sz w:val="32"/>
          <w:szCs w:val="32"/>
        </w:rPr>
        <w:t>（入职时须向采购人提供健康体检表</w:t>
      </w:r>
      <w:r>
        <w:rPr>
          <w:rFonts w:ascii="仿宋" w:eastAsia="仿宋" w:hAnsi="仿宋" w:hint="eastAsia"/>
          <w:sz w:val="32"/>
          <w:szCs w:val="32"/>
        </w:rPr>
        <w:t>、辖区派出所开具的无犯罪记录证明</w:t>
      </w:r>
      <w:r w:rsidRPr="00F84994">
        <w:rPr>
          <w:rFonts w:ascii="仿宋" w:eastAsia="仿宋" w:hAnsi="仿宋" w:hint="eastAsia"/>
          <w:sz w:val="32"/>
          <w:szCs w:val="32"/>
        </w:rPr>
        <w:t>）。</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3、</w:t>
      </w:r>
      <w:r w:rsidRPr="00F84994">
        <w:rPr>
          <w:rFonts w:ascii="仿宋" w:eastAsia="仿宋" w:hAnsi="仿宋" w:hint="eastAsia"/>
          <w:sz w:val="32"/>
          <w:szCs w:val="32"/>
        </w:rPr>
        <w:t>维护</w:t>
      </w:r>
      <w:r>
        <w:rPr>
          <w:rFonts w:ascii="仿宋" w:eastAsia="仿宋" w:hAnsi="仿宋" w:hint="eastAsia"/>
          <w:sz w:val="32"/>
          <w:szCs w:val="32"/>
        </w:rPr>
        <w:t>医院范围内的正常工作秩序、</w:t>
      </w:r>
      <w:r w:rsidRPr="00F84994">
        <w:rPr>
          <w:rFonts w:ascii="仿宋" w:eastAsia="仿宋" w:hAnsi="仿宋" w:hint="eastAsia"/>
          <w:sz w:val="32"/>
          <w:szCs w:val="32"/>
        </w:rPr>
        <w:t>医疗秩序、停车秩序管理、治安防范、消防安全</w:t>
      </w:r>
      <w:r>
        <w:rPr>
          <w:rFonts w:ascii="仿宋" w:eastAsia="仿宋" w:hAnsi="仿宋" w:hint="eastAsia"/>
          <w:sz w:val="32"/>
          <w:szCs w:val="32"/>
        </w:rPr>
        <w:t>，</w:t>
      </w:r>
      <w:r w:rsidRPr="00F84994">
        <w:rPr>
          <w:rFonts w:ascii="仿宋" w:eastAsia="仿宋" w:hAnsi="仿宋" w:hint="eastAsia"/>
          <w:sz w:val="32"/>
          <w:szCs w:val="32"/>
        </w:rPr>
        <w:t>以及全院范围内的人员、设备设施的安全保卫服务工作，</w:t>
      </w:r>
      <w:r>
        <w:rPr>
          <w:rFonts w:ascii="仿宋" w:eastAsia="仿宋" w:hAnsi="仿宋" w:hint="eastAsia"/>
          <w:sz w:val="32"/>
          <w:szCs w:val="32"/>
        </w:rPr>
        <w:t>消除隐患于萌芽状态，防范于未然</w:t>
      </w:r>
      <w:r w:rsidRPr="00F84994">
        <w:rPr>
          <w:rFonts w:ascii="仿宋" w:eastAsia="仿宋" w:hAnsi="仿宋" w:hint="eastAsia"/>
          <w:sz w:val="32"/>
          <w:szCs w:val="32"/>
        </w:rPr>
        <w:t>。</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4、</w:t>
      </w:r>
      <w:r w:rsidRPr="00F84994">
        <w:rPr>
          <w:rFonts w:ascii="仿宋" w:eastAsia="仿宋" w:hAnsi="仿宋" w:hint="eastAsia"/>
          <w:sz w:val="32"/>
          <w:szCs w:val="32"/>
        </w:rPr>
        <w:t>通过对医院大门定点值守、巡逻、巡视，对来医院的人员、车辆通行秩序进行疏导，确保院内交通畅通有序。</w:t>
      </w:r>
      <w:proofErr w:type="gramStart"/>
      <w:r w:rsidRPr="00F84994">
        <w:rPr>
          <w:rFonts w:ascii="仿宋" w:eastAsia="仿宋" w:hAnsi="仿宋" w:hint="eastAsia"/>
          <w:sz w:val="32"/>
          <w:szCs w:val="32"/>
        </w:rPr>
        <w:t>定时关开医院</w:t>
      </w:r>
      <w:proofErr w:type="gramEnd"/>
      <w:r w:rsidRPr="00F84994">
        <w:rPr>
          <w:rFonts w:ascii="仿宋" w:eastAsia="仿宋" w:hAnsi="仿宋" w:hint="eastAsia"/>
          <w:sz w:val="32"/>
          <w:szCs w:val="32"/>
        </w:rPr>
        <w:t>大门及医院道路通道门，对全院定时巡逻，护送门诊（含急诊）住院病人往病区，医院临时性指派的护送出院病人安全保卫服务，处置病区求助，协助病区工作人员对狂躁病人进行约束及保护，负责强制科病人在精神安康中心户外活动期间的安全保卫，全力维护医院的安定稳定，保障医院及生活区的安全。</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5、</w:t>
      </w:r>
      <w:r w:rsidRPr="00F84994">
        <w:rPr>
          <w:rFonts w:ascii="仿宋" w:eastAsia="仿宋" w:hAnsi="仿宋" w:hint="eastAsia"/>
          <w:sz w:val="32"/>
          <w:szCs w:val="32"/>
        </w:rPr>
        <w:t>通过巡逻防范，维持医院正常的医疗秩序，及时处置纠纷，化解矛盾。发现治安、消防隐患，切实落实防盗、防火、防灾、防破坏等工作。</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6、</w:t>
      </w:r>
      <w:r w:rsidRPr="00F84994">
        <w:rPr>
          <w:rFonts w:ascii="仿宋" w:eastAsia="仿宋" w:hAnsi="仿宋" w:hint="eastAsia"/>
          <w:sz w:val="32"/>
          <w:szCs w:val="32"/>
        </w:rPr>
        <w:t>配合院方开展安全检查、应急演练</w:t>
      </w:r>
      <w:r>
        <w:rPr>
          <w:rFonts w:ascii="仿宋" w:eastAsia="仿宋" w:hAnsi="仿宋" w:hint="eastAsia"/>
          <w:sz w:val="32"/>
          <w:szCs w:val="32"/>
        </w:rPr>
        <w:t>、与安全宣传等事项。提高群众自我防范的意识，从而自觉配合，预防任何安全事故</w:t>
      </w:r>
      <w:r w:rsidRPr="00F84994">
        <w:rPr>
          <w:rFonts w:ascii="仿宋" w:eastAsia="仿宋" w:hAnsi="仿宋" w:hint="eastAsia"/>
          <w:sz w:val="32"/>
          <w:szCs w:val="32"/>
        </w:rPr>
        <w:t>的发生。</w:t>
      </w:r>
    </w:p>
    <w:p w:rsidR="00193BBE" w:rsidRPr="00F84994"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7、</w:t>
      </w:r>
      <w:r w:rsidRPr="00F84994">
        <w:rPr>
          <w:rFonts w:ascii="仿宋" w:eastAsia="仿宋" w:hAnsi="仿宋" w:hint="eastAsia"/>
          <w:sz w:val="32"/>
          <w:szCs w:val="32"/>
        </w:rPr>
        <w:t>所有安保人员编入医院义务消防队。</w:t>
      </w:r>
    </w:p>
    <w:p w:rsidR="00193BBE" w:rsidRDefault="00193BBE" w:rsidP="00193BBE">
      <w:pPr>
        <w:pStyle w:val="af"/>
        <w:spacing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8、</w:t>
      </w:r>
      <w:proofErr w:type="gramStart"/>
      <w:r w:rsidRPr="00F84994">
        <w:rPr>
          <w:rFonts w:ascii="仿宋" w:eastAsia="仿宋" w:hAnsi="仿宋" w:hint="eastAsia"/>
          <w:sz w:val="32"/>
          <w:szCs w:val="32"/>
        </w:rPr>
        <w:t>消控室</w:t>
      </w:r>
      <w:proofErr w:type="gramEnd"/>
      <w:r w:rsidRPr="00F84994">
        <w:rPr>
          <w:rFonts w:ascii="仿宋" w:eastAsia="仿宋" w:hAnsi="仿宋" w:hint="eastAsia"/>
          <w:sz w:val="32"/>
          <w:szCs w:val="32"/>
        </w:rPr>
        <w:t>、门岗亭及强制科实行每日24小时专人值班制度，确保及时发现并准确处置火灾、故障报警</w:t>
      </w:r>
      <w:r>
        <w:rPr>
          <w:rFonts w:ascii="仿宋" w:eastAsia="仿宋" w:hAnsi="仿宋" w:hint="eastAsia"/>
          <w:sz w:val="32"/>
          <w:szCs w:val="32"/>
        </w:rPr>
        <w:t>、偷、盗、抢等治安事件</w:t>
      </w:r>
      <w:r w:rsidRPr="00F84994">
        <w:rPr>
          <w:rFonts w:ascii="仿宋" w:eastAsia="仿宋" w:hAnsi="仿宋" w:hint="eastAsia"/>
          <w:sz w:val="32"/>
          <w:szCs w:val="32"/>
        </w:rPr>
        <w:t>和做好特殊科室的安全保卫工作。</w:t>
      </w:r>
      <w:proofErr w:type="gramStart"/>
      <w:r w:rsidRPr="00F84994">
        <w:rPr>
          <w:rFonts w:ascii="仿宋" w:eastAsia="仿宋" w:hAnsi="仿宋" w:hint="eastAsia"/>
          <w:sz w:val="32"/>
          <w:szCs w:val="32"/>
        </w:rPr>
        <w:t>消控室</w:t>
      </w:r>
      <w:proofErr w:type="gramEnd"/>
      <w:r w:rsidRPr="00F84994">
        <w:rPr>
          <w:rFonts w:ascii="仿宋" w:eastAsia="仿宋" w:hAnsi="仿宋" w:hint="eastAsia"/>
          <w:sz w:val="32"/>
          <w:szCs w:val="32"/>
        </w:rPr>
        <w:t>、强</w:t>
      </w:r>
      <w:r w:rsidRPr="00F84994">
        <w:rPr>
          <w:rFonts w:ascii="仿宋" w:eastAsia="仿宋" w:hAnsi="仿宋" w:hint="eastAsia"/>
          <w:sz w:val="32"/>
          <w:szCs w:val="32"/>
        </w:rPr>
        <w:lastRenderedPageBreak/>
        <w:t>制科工作人员每班不得少于2人，</w:t>
      </w:r>
      <w:r>
        <w:rPr>
          <w:rFonts w:ascii="仿宋" w:eastAsia="仿宋" w:hAnsi="仿宋" w:hint="eastAsia"/>
          <w:sz w:val="32"/>
          <w:szCs w:val="32"/>
        </w:rPr>
        <w:t>实行24小时坐班制。</w:t>
      </w:r>
      <w:proofErr w:type="gramStart"/>
      <w:r w:rsidRPr="00F84994">
        <w:rPr>
          <w:rFonts w:ascii="仿宋" w:eastAsia="仿宋" w:hAnsi="仿宋" w:hint="eastAsia"/>
          <w:sz w:val="32"/>
          <w:szCs w:val="32"/>
        </w:rPr>
        <w:t>消控室</w:t>
      </w:r>
      <w:proofErr w:type="gramEnd"/>
      <w:r w:rsidRPr="00F84994">
        <w:rPr>
          <w:rFonts w:ascii="仿宋" w:eastAsia="仿宋" w:hAnsi="仿宋" w:hint="eastAsia"/>
          <w:sz w:val="32"/>
          <w:szCs w:val="32"/>
        </w:rPr>
        <w:t>保安应取得</w:t>
      </w:r>
      <w:r w:rsidRPr="00DD5E1E">
        <w:rPr>
          <w:rFonts w:ascii="仿宋" w:eastAsia="仿宋" w:hAnsi="仿宋" w:hint="eastAsia"/>
          <w:sz w:val="32"/>
          <w:szCs w:val="32"/>
        </w:rPr>
        <w:t>消防设施</w:t>
      </w:r>
      <w:r>
        <w:rPr>
          <w:rFonts w:ascii="仿宋" w:eastAsia="仿宋" w:hAnsi="仿宋" w:hint="eastAsia"/>
          <w:sz w:val="32"/>
          <w:szCs w:val="32"/>
        </w:rPr>
        <w:t>中级</w:t>
      </w:r>
      <w:r w:rsidRPr="00DD5E1E">
        <w:rPr>
          <w:rFonts w:ascii="仿宋" w:eastAsia="仿宋" w:hAnsi="仿宋" w:hint="eastAsia"/>
          <w:sz w:val="32"/>
          <w:szCs w:val="32"/>
        </w:rPr>
        <w:t>操作员证</w:t>
      </w:r>
      <w:r w:rsidRPr="00F84994">
        <w:rPr>
          <w:rFonts w:ascii="仿宋" w:eastAsia="仿宋" w:hAnsi="仿宋" w:hint="eastAsia"/>
          <w:sz w:val="32"/>
          <w:szCs w:val="32"/>
        </w:rPr>
        <w:t>，持证上岗；门岗亭、美沙酮门诊每班不得少于1人。</w:t>
      </w:r>
    </w:p>
    <w:p w:rsidR="00193BBE" w:rsidRDefault="00193BBE" w:rsidP="00193BBE">
      <w:pPr>
        <w:pStyle w:val="af"/>
        <w:spacing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9、各保安岗位应严格岗位职责，按岗位职责分工</w:t>
      </w:r>
      <w:proofErr w:type="gramStart"/>
      <w:r>
        <w:rPr>
          <w:rFonts w:ascii="仿宋" w:eastAsia="仿宋" w:hAnsi="仿宋" w:hint="eastAsia"/>
          <w:sz w:val="32"/>
          <w:szCs w:val="32"/>
        </w:rPr>
        <w:t>表做好</w:t>
      </w:r>
      <w:proofErr w:type="gramEnd"/>
      <w:r>
        <w:rPr>
          <w:rFonts w:ascii="仿宋" w:eastAsia="仿宋" w:hAnsi="仿宋" w:hint="eastAsia"/>
          <w:sz w:val="32"/>
          <w:szCs w:val="32"/>
        </w:rPr>
        <w:t>安保工作。</w:t>
      </w:r>
    </w:p>
    <w:p w:rsidR="00193BBE" w:rsidRDefault="00193BBE" w:rsidP="00193BBE">
      <w:pPr>
        <w:pStyle w:val="af"/>
        <w:spacing w:after="0" w:afterAutospacing="0" w:line="560" w:lineRule="exact"/>
        <w:ind w:firstLineChars="200" w:firstLine="640"/>
        <w:rPr>
          <w:rFonts w:ascii="仿宋" w:eastAsia="仿宋" w:hAnsi="仿宋" w:hint="eastAsia"/>
          <w:sz w:val="32"/>
          <w:szCs w:val="32"/>
        </w:rPr>
      </w:pPr>
      <w:r>
        <w:rPr>
          <w:rFonts w:ascii="仿宋" w:eastAsia="仿宋" w:hAnsi="仿宋" w:hint="eastAsia"/>
          <w:sz w:val="32"/>
          <w:szCs w:val="32"/>
        </w:rPr>
        <w:t>10、保安服务人员应无条件服从甲方的管理，按甲方要求，做好临时性指派的任务。</w:t>
      </w:r>
    </w:p>
    <w:p w:rsidR="00193BBE" w:rsidRPr="00845F8C"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11、甲方制定《保安人员考核表》，每月对第三方保安服务人员进行考核，依据考核得分结算工资。</w:t>
      </w:r>
      <w:r w:rsidRPr="00845F8C">
        <w:rPr>
          <w:rFonts w:ascii="仿宋" w:eastAsia="仿宋" w:hAnsi="仿宋" w:hint="eastAsia"/>
          <w:sz w:val="32"/>
          <w:szCs w:val="32"/>
        </w:rPr>
        <w:t>考核满分为100分，达到80分以上为合格，低于80分为不合格。得分在80</w:t>
      </w:r>
      <w:r>
        <w:rPr>
          <w:rFonts w:ascii="仿宋" w:eastAsia="仿宋" w:hAnsi="仿宋" w:hint="eastAsia"/>
          <w:sz w:val="32"/>
          <w:szCs w:val="32"/>
        </w:rPr>
        <w:t>分及以上时服务费按月合同总额付给；如</w:t>
      </w:r>
      <w:r w:rsidRPr="00845F8C">
        <w:rPr>
          <w:rFonts w:ascii="仿宋" w:eastAsia="仿宋" w:hAnsi="仿宋" w:hint="eastAsia"/>
          <w:sz w:val="32"/>
          <w:szCs w:val="32"/>
        </w:rPr>
        <w:t>得分在80分以下至70分时，按1分300元进行扣款，得分在70分以下至60分时，按1分500元进行扣款，低于60</w:t>
      </w:r>
      <w:r>
        <w:rPr>
          <w:rFonts w:ascii="仿宋" w:eastAsia="仿宋" w:hAnsi="仿宋" w:hint="eastAsia"/>
          <w:sz w:val="32"/>
          <w:szCs w:val="32"/>
        </w:rPr>
        <w:t>分当月的月绩效考核为不合格，扣罚当月全部工资</w:t>
      </w:r>
    </w:p>
    <w:p w:rsidR="00193BBE" w:rsidRPr="00845F8C" w:rsidRDefault="00193BBE" w:rsidP="00193BBE">
      <w:pPr>
        <w:pStyle w:val="af"/>
        <w:spacing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（二）各岗位职责</w:t>
      </w:r>
    </w:p>
    <w:p w:rsidR="00193BBE" w:rsidRPr="00E22ACA" w:rsidRDefault="00193BBE" w:rsidP="003A47CA">
      <w:pPr>
        <w:pStyle w:val="1"/>
        <w:jc w:val="both"/>
      </w:pPr>
      <w:r>
        <w:rPr>
          <w:rFonts w:hint="eastAsia"/>
        </w:rPr>
        <w:t>保安主管</w:t>
      </w:r>
    </w:p>
    <w:tbl>
      <w:tblPr>
        <w:tblW w:w="88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898"/>
        <w:gridCol w:w="24"/>
        <w:gridCol w:w="3889"/>
        <w:gridCol w:w="1799"/>
        <w:gridCol w:w="1547"/>
      </w:tblGrid>
      <w:tr w:rsidR="00193BBE" w:rsidRPr="00E22ACA" w:rsidTr="00A86B60">
        <w:trPr>
          <w:trHeight w:val="397"/>
          <w:jc w:val="center"/>
        </w:trPr>
        <w:tc>
          <w:tcPr>
            <w:tcW w:w="8828"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保安主管</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保卫科</w:t>
            </w:r>
            <w:r w:rsidRPr="00AB1941">
              <w:rPr>
                <w:rFonts w:ascii="宋体" w:hAnsi="宋体" w:cs="Arial" w:hint="eastAsia"/>
                <w:bCs/>
                <w:szCs w:val="21"/>
              </w:rPr>
              <w:t>科长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szCs w:val="21"/>
              </w:rPr>
              <w:t>保安</w:t>
            </w:r>
            <w:r w:rsidRPr="00AB1941">
              <w:rPr>
                <w:rFonts w:ascii="宋体" w:hAnsi="宋体" w:cs="Arial" w:hint="eastAsia"/>
                <w:szCs w:val="21"/>
              </w:rPr>
              <w:t>班长</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8"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A074C2">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7"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职责：协助科长制订医院</w:t>
            </w:r>
            <w:r>
              <w:rPr>
                <w:rFonts w:ascii="宋体" w:hAnsi="宋体" w:cs="宋体" w:hint="eastAsia"/>
                <w:szCs w:val="21"/>
              </w:rPr>
              <w:t>安全工作</w:t>
            </w:r>
            <w:r w:rsidRPr="00AB1941">
              <w:rPr>
                <w:rFonts w:ascii="宋体" w:hAnsi="宋体" w:cs="宋体" w:hint="eastAsia"/>
                <w:szCs w:val="21"/>
              </w:rPr>
              <w:t>的工作计划和工作总结</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负责收集制订医院</w:t>
            </w:r>
            <w:r>
              <w:rPr>
                <w:rFonts w:ascii="宋体" w:hAnsi="宋体" w:cs="宋体" w:hint="eastAsia"/>
                <w:szCs w:val="21"/>
              </w:rPr>
              <w:t>安保</w:t>
            </w:r>
            <w:r w:rsidRPr="00AB1941">
              <w:rPr>
                <w:rFonts w:ascii="宋体" w:hAnsi="宋体" w:cs="宋体" w:hint="eastAsia"/>
                <w:szCs w:val="21"/>
              </w:rPr>
              <w:t>工作计划所需的资料和数据</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负责医院</w:t>
            </w:r>
            <w:r>
              <w:rPr>
                <w:rFonts w:ascii="宋体" w:hAnsi="宋体" w:cs="宋体" w:hint="eastAsia"/>
                <w:szCs w:val="21"/>
              </w:rPr>
              <w:t>安保</w:t>
            </w:r>
            <w:r w:rsidRPr="00AB1941">
              <w:rPr>
                <w:rFonts w:ascii="宋体" w:hAnsi="宋体" w:cs="宋体" w:hint="eastAsia"/>
                <w:szCs w:val="21"/>
              </w:rPr>
              <w:t>年度工作总结及工作分析的编写</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协助科长修改、完善安全保卫</w:t>
            </w:r>
            <w:proofErr w:type="gramStart"/>
            <w:r>
              <w:rPr>
                <w:rFonts w:ascii="宋体" w:hAnsi="宋体" w:cs="Arial" w:hint="eastAsia"/>
                <w:szCs w:val="21"/>
              </w:rPr>
              <w:t>科</w:t>
            </w:r>
            <w:r w:rsidRPr="00AB1941">
              <w:rPr>
                <w:rFonts w:ascii="宋体" w:hAnsi="宋体" w:cs="Arial" w:hint="eastAsia"/>
                <w:szCs w:val="21"/>
              </w:rPr>
              <w:t>各项</w:t>
            </w:r>
            <w:proofErr w:type="gramEnd"/>
            <w:r w:rsidRPr="00AB1941">
              <w:rPr>
                <w:rFonts w:ascii="宋体" w:hAnsi="宋体" w:cs="Arial" w:hint="eastAsia"/>
                <w:szCs w:val="21"/>
              </w:rPr>
              <w:t>规章制度和工作流程</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协助科长制定院内突发事件应急预案</w:t>
            </w:r>
          </w:p>
        </w:tc>
      </w:tr>
      <w:tr w:rsidR="003A47CA" w:rsidRPr="00E22ACA" w:rsidTr="00F33B9D">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lastRenderedPageBreak/>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二</w:t>
            </w:r>
          </w:p>
        </w:tc>
        <w:tc>
          <w:tcPr>
            <w:tcW w:w="8157"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职责：负责</w:t>
            </w:r>
            <w:r w:rsidRPr="00AB1941">
              <w:rPr>
                <w:rFonts w:ascii="宋体" w:hAnsi="宋体" w:cs="宋体" w:hint="eastAsia"/>
                <w:bCs/>
                <w:szCs w:val="21"/>
              </w:rPr>
              <w:t>医院日常安全保卫管理工作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掌握国家的法律法规和医院的规章制度，依法处理问题</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组织保安巡视，督导防火、防盗工作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加强机动车管理，负责组织医院停车场管理，确保各种车辆停放有序，组织医院大门口及院内交通疏堵工作，维持交通秩序，确保交通通畅</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负责组织病区各楼层的巡逻工作，发现隐患及可疑人员及时处理并上报</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组织做好流动人员管理，观察与捕捉异常行迹，排除治安在逃人员</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配合公安机关对本院职工在外涉案的传讯、抓捕工作，建立治安刑事档案</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负责组建和管理微型消防站、消防应急小组</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59"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每月组织开展一次业务学习，全年至少组织开展2次消防安全应急演练、反恐应急处置演练</w:t>
            </w:r>
          </w:p>
        </w:tc>
      </w:tr>
      <w:tr w:rsidR="003A47CA" w:rsidRPr="00E22ACA" w:rsidTr="004252C7">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三</w:t>
            </w:r>
          </w:p>
        </w:tc>
        <w:tc>
          <w:tcPr>
            <w:tcW w:w="8157"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职责：负责医院</w:t>
            </w:r>
            <w:r>
              <w:rPr>
                <w:rFonts w:ascii="宋体" w:hAnsi="宋体" w:cs="Arial" w:hint="eastAsia"/>
                <w:szCs w:val="21"/>
              </w:rPr>
              <w:t>保安</w:t>
            </w:r>
            <w:r w:rsidRPr="00AB1941">
              <w:rPr>
                <w:rFonts w:ascii="宋体" w:hAnsi="宋体" w:cs="Arial" w:hint="eastAsia"/>
                <w:szCs w:val="21"/>
              </w:rPr>
              <w:t>内部管理工作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tabs>
                <w:tab w:val="left" w:pos="630"/>
              </w:tabs>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tabs>
                <w:tab w:val="left" w:pos="630"/>
              </w:tabs>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szCs w:val="21"/>
              </w:rPr>
            </w:pPr>
            <w:r w:rsidRPr="00AB1941">
              <w:rPr>
                <w:rFonts w:ascii="宋体" w:hAnsi="宋体" w:cs="宋体" w:hint="eastAsia"/>
                <w:szCs w:val="21"/>
              </w:rPr>
              <w:t>组织</w:t>
            </w:r>
            <w:r>
              <w:rPr>
                <w:rFonts w:ascii="宋体" w:hAnsi="宋体" w:cs="宋体" w:hint="eastAsia"/>
                <w:szCs w:val="21"/>
              </w:rPr>
              <w:t>保安</w:t>
            </w:r>
            <w:r w:rsidRPr="00AB1941">
              <w:rPr>
                <w:rFonts w:ascii="宋体" w:hAnsi="宋体" w:cs="宋体" w:hint="eastAsia"/>
                <w:szCs w:val="21"/>
              </w:rPr>
              <w:t>学习，加强工作环节管理，提高保安人员综合治理与防范意识</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负责直接下属日常工作进展情况的监督与指导</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修改、完善医院</w:t>
            </w:r>
            <w:r>
              <w:rPr>
                <w:rFonts w:ascii="宋体" w:hAnsi="宋体" w:cs="宋体" w:hint="eastAsia"/>
                <w:szCs w:val="21"/>
              </w:rPr>
              <w:t>安保工作的</w:t>
            </w:r>
            <w:r w:rsidRPr="00AB1941">
              <w:rPr>
                <w:rFonts w:ascii="宋体" w:hAnsi="宋体" w:cs="宋体" w:hint="eastAsia"/>
                <w:szCs w:val="21"/>
              </w:rPr>
              <w:t>各项规章制度和工作流程</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根据工作需要不断完善保安工作职责内容</w:t>
            </w:r>
            <w:r>
              <w:rPr>
                <w:rFonts w:ascii="宋体" w:hAnsi="宋体" w:cs="宋体" w:hint="eastAsia"/>
                <w:szCs w:val="21"/>
              </w:rPr>
              <w:t>的</w:t>
            </w:r>
            <w:r w:rsidRPr="00AB1941">
              <w:rPr>
                <w:rFonts w:ascii="宋体" w:hAnsi="宋体" w:cs="宋体" w:hint="eastAsia"/>
                <w:szCs w:val="21"/>
              </w:rPr>
              <w:t>更新</w:t>
            </w:r>
          </w:p>
        </w:tc>
      </w:tr>
      <w:tr w:rsidR="003A47CA" w:rsidRPr="00E22ACA" w:rsidTr="008232A9">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四</w:t>
            </w:r>
          </w:p>
        </w:tc>
        <w:tc>
          <w:tcPr>
            <w:tcW w:w="922" w:type="dxa"/>
            <w:gridSpan w:val="2"/>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8"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8"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b/>
                <w:szCs w:val="21"/>
              </w:rPr>
            </w:pPr>
            <w:r w:rsidRPr="00AB1941">
              <w:rPr>
                <w:rFonts w:ascii="宋体" w:hAnsi="宋体" w:cs="宋体" w:hint="eastAsia"/>
                <w:szCs w:val="21"/>
              </w:rPr>
              <w:t>建议权：对本班组人员奖惩的建议权</w:t>
            </w:r>
          </w:p>
        </w:tc>
      </w:tr>
      <w:tr w:rsidR="00193BBE" w:rsidRPr="00E22ACA" w:rsidTr="00A86B60">
        <w:trPr>
          <w:trHeight w:val="397"/>
          <w:jc w:val="center"/>
        </w:trPr>
        <w:tc>
          <w:tcPr>
            <w:tcW w:w="8828"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szCs w:val="21"/>
              </w:rPr>
            </w:pPr>
            <w:r w:rsidRPr="00AB1941">
              <w:rPr>
                <w:rFonts w:ascii="宋体" w:hAnsi="宋体" w:cs="宋体" w:hint="eastAsia"/>
                <w:szCs w:val="21"/>
              </w:rPr>
              <w:t>监控权：对本班组各岗位职责履行情况的监控权</w:t>
            </w:r>
          </w:p>
        </w:tc>
      </w:tr>
      <w:tr w:rsidR="00193BBE" w:rsidRPr="00E22ACA" w:rsidTr="00A86B60">
        <w:trPr>
          <w:trHeight w:val="397"/>
          <w:jc w:val="center"/>
        </w:trPr>
        <w:tc>
          <w:tcPr>
            <w:tcW w:w="8828"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b/>
                <w:szCs w:val="21"/>
              </w:rPr>
            </w:pPr>
            <w:r w:rsidRPr="00AB1941">
              <w:rPr>
                <w:rFonts w:ascii="宋体" w:hAnsi="宋体" w:cs="宋体" w:hint="eastAsia"/>
                <w:szCs w:val="21"/>
              </w:rPr>
              <w:t>考核权：对本班组人考核权</w:t>
            </w:r>
          </w:p>
        </w:tc>
      </w:tr>
      <w:tr w:rsidR="00193BBE" w:rsidRPr="00E22ACA" w:rsidTr="00A86B60">
        <w:trPr>
          <w:trHeight w:val="397"/>
          <w:jc w:val="center"/>
        </w:trPr>
        <w:tc>
          <w:tcPr>
            <w:tcW w:w="8828"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3" w:type="dxa"/>
            <w:gridSpan w:val="3"/>
            <w:tcBorders>
              <w:top w:val="single" w:sz="6" w:space="0" w:color="auto"/>
              <w:left w:val="single" w:sz="12" w:space="0" w:color="auto"/>
              <w:bottom w:val="single" w:sz="4"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5" w:type="dxa"/>
            <w:gridSpan w:val="3"/>
            <w:tcBorders>
              <w:top w:val="single" w:sz="6" w:space="0" w:color="auto"/>
              <w:left w:val="single" w:sz="6" w:space="0" w:color="auto"/>
              <w:bottom w:val="single" w:sz="4"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1593" w:type="dxa"/>
            <w:gridSpan w:val="3"/>
            <w:tcBorders>
              <w:top w:val="single" w:sz="4"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外部协调关系</w:t>
            </w:r>
          </w:p>
        </w:tc>
        <w:tc>
          <w:tcPr>
            <w:tcW w:w="7235" w:type="dxa"/>
            <w:gridSpan w:val="3"/>
            <w:tcBorders>
              <w:top w:val="single" w:sz="4"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区公安局、司法部门及其他单位有关部门</w:t>
            </w:r>
          </w:p>
        </w:tc>
      </w:tr>
      <w:tr w:rsidR="00193BBE" w:rsidRPr="00E22ACA" w:rsidTr="00A86B60">
        <w:trPr>
          <w:trHeight w:val="397"/>
          <w:jc w:val="center"/>
        </w:trPr>
        <w:tc>
          <w:tcPr>
            <w:tcW w:w="8828"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初中</w:t>
            </w:r>
            <w:r w:rsidRPr="00AB1941">
              <w:rPr>
                <w:rFonts w:ascii="宋体" w:hAnsi="宋体" w:cs="Arial" w:hint="eastAsia"/>
                <w:szCs w:val="21"/>
              </w:rPr>
              <w:t>及以上学历</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行政管理、</w:t>
            </w:r>
            <w:r w:rsidRPr="00AB1941">
              <w:rPr>
                <w:rFonts w:ascii="宋体" w:hAnsi="宋体" w:cs="宋体" w:hint="eastAsia"/>
                <w:szCs w:val="21"/>
              </w:rPr>
              <w:t>安全保卫管理</w:t>
            </w:r>
            <w:r w:rsidRPr="00AB1941">
              <w:rPr>
                <w:rFonts w:ascii="宋体" w:hAnsi="宋体" w:cs="Arial" w:hint="eastAsia"/>
                <w:szCs w:val="21"/>
              </w:rPr>
              <w:t>等相关专业</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防火、防盗知识培训、</w:t>
            </w:r>
            <w:r w:rsidRPr="00AB1941">
              <w:rPr>
                <w:rFonts w:ascii="宋体" w:hAnsi="宋体" w:cs="宋体" w:hint="eastAsia"/>
                <w:szCs w:val="21"/>
              </w:rPr>
              <w:t>安全保卫管理知识培训</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5年及以上安保工作岗位经验</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掌握安全保卫、相关法律法规知识、计算机应用知识</w:t>
            </w:r>
          </w:p>
        </w:tc>
      </w:tr>
      <w:tr w:rsidR="00193BBE" w:rsidRPr="00E22ACA" w:rsidTr="00A86B60">
        <w:trPr>
          <w:trHeight w:val="600"/>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能胜任本岗位工作。具有较强的执行能力、</w:t>
            </w:r>
            <w:r w:rsidRPr="00AB1941">
              <w:rPr>
                <w:rFonts w:ascii="宋体" w:hAnsi="宋体" w:cs="宋体" w:hint="eastAsia"/>
                <w:szCs w:val="21"/>
              </w:rPr>
              <w:t>防卫能力、</w:t>
            </w:r>
            <w:r w:rsidRPr="00AB1941">
              <w:rPr>
                <w:rFonts w:ascii="宋体" w:hAnsi="宋体" w:cs="Arial" w:hint="eastAsia"/>
                <w:szCs w:val="21"/>
              </w:rPr>
              <w:t>协调、沟通能力及计算机操作技能</w:t>
            </w: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Pr>
                <w:rFonts w:ascii="宋体" w:hAnsi="宋体" w:cs="Arial" w:hint="eastAsia"/>
                <w:szCs w:val="21"/>
              </w:rPr>
              <w:t>周岁以下，保安资格证、安全员操作证</w:t>
            </w:r>
          </w:p>
        </w:tc>
      </w:tr>
      <w:tr w:rsidR="00193BBE" w:rsidRPr="00E22ACA" w:rsidTr="00A86B60">
        <w:trPr>
          <w:trHeight w:val="397"/>
          <w:jc w:val="center"/>
        </w:trPr>
        <w:tc>
          <w:tcPr>
            <w:tcW w:w="8828"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lastRenderedPageBreak/>
              <w:t>六、工作特征</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18"/>
              </w:rPr>
              <w:t>计算机、</w:t>
            </w:r>
            <w:r w:rsidRPr="00AB1941">
              <w:rPr>
                <w:rFonts w:ascii="宋体" w:hAnsi="宋体" w:cs="宋体" w:hint="eastAsia"/>
                <w:szCs w:val="24"/>
              </w:rPr>
              <w:t>一般办公设备等</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办公室、室外</w:t>
            </w: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正常工作时间、偶尔加班</w:t>
            </w:r>
          </w:p>
        </w:tc>
      </w:tr>
    </w:tbl>
    <w:p w:rsidR="00193BBE" w:rsidRDefault="00193BBE" w:rsidP="003A47CA">
      <w:pPr>
        <w:pStyle w:val="3"/>
      </w:pPr>
      <w:bookmarkStart w:id="1" w:name="_Toc408584735"/>
      <w:bookmarkStart w:id="2" w:name="_Toc408409206"/>
      <w:bookmarkStart w:id="3" w:name="_Toc407355311"/>
      <w:bookmarkStart w:id="4" w:name="_Toc420424595"/>
    </w:p>
    <w:p w:rsidR="00193BBE" w:rsidRPr="00E22ACA" w:rsidRDefault="00193BBE" w:rsidP="003A47CA">
      <w:pPr>
        <w:pStyle w:val="1"/>
      </w:pPr>
      <w:r>
        <w:rPr>
          <w:rFonts w:hint="eastAsia"/>
        </w:rPr>
        <w:t>保安</w:t>
      </w:r>
      <w:r w:rsidRPr="00E22ACA">
        <w:rPr>
          <w:rFonts w:hint="eastAsia"/>
        </w:rPr>
        <w:t>班长</w:t>
      </w:r>
      <w:bookmarkEnd w:id="4"/>
      <w:r w:rsidR="003A47CA">
        <w:rPr>
          <w:rFonts w:hint="eastAsia"/>
        </w:rPr>
        <w:t>（兼职）</w:t>
      </w:r>
    </w:p>
    <w:tbl>
      <w:tblPr>
        <w:tblW w:w="88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898"/>
        <w:gridCol w:w="24"/>
        <w:gridCol w:w="3890"/>
        <w:gridCol w:w="1799"/>
        <w:gridCol w:w="1547"/>
      </w:tblGrid>
      <w:tr w:rsidR="00193BBE" w:rsidRPr="00E22ACA" w:rsidTr="00A86B60">
        <w:trPr>
          <w:trHeight w:val="397"/>
          <w:jc w:val="center"/>
        </w:trPr>
        <w:tc>
          <w:tcPr>
            <w:tcW w:w="8829"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90"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90"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90"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保安主管</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90"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szCs w:val="21"/>
              </w:rPr>
              <w:t>各岗位</w:t>
            </w:r>
            <w:r w:rsidRPr="00AB1941">
              <w:rPr>
                <w:rFonts w:ascii="宋体" w:hAnsi="宋体" w:cs="Arial" w:hint="eastAsia"/>
                <w:szCs w:val="21"/>
              </w:rPr>
              <w:t>保安</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9"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453425">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8"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职责：协助</w:t>
            </w:r>
            <w:r>
              <w:rPr>
                <w:rFonts w:ascii="宋体" w:hAnsi="宋体" w:cs="宋体" w:hint="eastAsia"/>
                <w:szCs w:val="21"/>
              </w:rPr>
              <w:t>保安主管</w:t>
            </w:r>
            <w:r w:rsidRPr="00AB1941">
              <w:rPr>
                <w:rFonts w:ascii="宋体" w:hAnsi="宋体" w:cs="宋体" w:hint="eastAsia"/>
                <w:szCs w:val="21"/>
              </w:rPr>
              <w:t>制订工作计划和工作总结</w:t>
            </w:r>
          </w:p>
        </w:tc>
      </w:tr>
      <w:tr w:rsidR="00193BBE" w:rsidRPr="00E22ACA" w:rsidTr="00A86B60">
        <w:trPr>
          <w:cantSplit/>
          <w:trHeight w:val="45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236" w:type="dxa"/>
            <w:gridSpan w:val="3"/>
            <w:tcBorders>
              <w:top w:val="single" w:sz="6" w:space="0" w:color="auto"/>
              <w:left w:val="single" w:sz="6" w:space="0" w:color="auto"/>
              <w:right w:val="single" w:sz="12" w:space="0" w:color="auto"/>
            </w:tcBorders>
            <w:vAlign w:val="center"/>
          </w:tcPr>
          <w:p w:rsidR="00193BBE" w:rsidRPr="00AB1941" w:rsidRDefault="00193BBE" w:rsidP="00A86B60">
            <w:pPr>
              <w:adjustRightInd w:val="0"/>
              <w:snapToGrid w:val="0"/>
              <w:spacing w:line="300" w:lineRule="atLeast"/>
              <w:jc w:val="left"/>
              <w:rPr>
                <w:rFonts w:ascii="宋体" w:hAnsi="宋体" w:cs="宋体"/>
                <w:szCs w:val="21"/>
              </w:rPr>
            </w:pPr>
            <w:r>
              <w:rPr>
                <w:rFonts w:ascii="宋体" w:hAnsi="宋体" w:cs="宋体" w:hint="eastAsia"/>
                <w:szCs w:val="21"/>
              </w:rPr>
              <w:t>协助保卫科长、保安主管</w:t>
            </w:r>
            <w:r w:rsidRPr="00AB1941">
              <w:rPr>
                <w:rFonts w:ascii="宋体" w:hAnsi="宋体" w:cs="宋体" w:hint="eastAsia"/>
                <w:szCs w:val="21"/>
              </w:rPr>
              <w:t>制定</w:t>
            </w:r>
            <w:r>
              <w:rPr>
                <w:rFonts w:ascii="宋体" w:hAnsi="宋体" w:cs="宋体" w:hint="eastAsia"/>
                <w:szCs w:val="21"/>
              </w:rPr>
              <w:t>安保</w:t>
            </w:r>
            <w:r w:rsidRPr="00AB1941">
              <w:rPr>
                <w:rFonts w:ascii="宋体" w:hAnsi="宋体" w:cs="宋体" w:hint="eastAsia"/>
                <w:szCs w:val="21"/>
              </w:rPr>
              <w:t>年度工作计划、并监督执行</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协助保安主管做好医院安保</w:t>
            </w:r>
            <w:r w:rsidRPr="00AB1941">
              <w:rPr>
                <w:rFonts w:ascii="宋体" w:hAnsi="宋体" w:cs="宋体" w:hint="eastAsia"/>
                <w:szCs w:val="21"/>
              </w:rPr>
              <w:t>年度工作总结及工作分析的编写</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协助</w:t>
            </w:r>
            <w:r>
              <w:rPr>
                <w:rFonts w:ascii="宋体" w:hAnsi="宋体" w:cs="Arial" w:hint="eastAsia"/>
                <w:szCs w:val="21"/>
              </w:rPr>
              <w:t>保安主管</w:t>
            </w:r>
            <w:r w:rsidRPr="00AB1941">
              <w:rPr>
                <w:rFonts w:ascii="宋体" w:hAnsi="宋体" w:cs="Arial" w:hint="eastAsia"/>
                <w:szCs w:val="21"/>
              </w:rPr>
              <w:t>修改、完善安全保卫各项规章制度和工作流程</w:t>
            </w:r>
          </w:p>
        </w:tc>
      </w:tr>
      <w:tr w:rsidR="00193BBE" w:rsidRPr="00E22ACA" w:rsidTr="00A86B60">
        <w:trPr>
          <w:cantSplit/>
          <w:trHeight w:val="370"/>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协助</w:t>
            </w:r>
            <w:r>
              <w:rPr>
                <w:rFonts w:ascii="宋体" w:hAnsi="宋体" w:cs="Arial" w:hint="eastAsia"/>
                <w:szCs w:val="21"/>
              </w:rPr>
              <w:t>保安主管</w:t>
            </w:r>
            <w:r w:rsidRPr="00AB1941">
              <w:rPr>
                <w:rFonts w:ascii="宋体" w:hAnsi="宋体" w:cs="Arial" w:hint="eastAsia"/>
                <w:szCs w:val="21"/>
              </w:rPr>
              <w:t>制定院内重点保卫区域相应的突发事件应急预案</w:t>
            </w:r>
          </w:p>
        </w:tc>
      </w:tr>
      <w:tr w:rsidR="003A47CA" w:rsidRPr="00E22ACA" w:rsidTr="0075414D">
        <w:trPr>
          <w:cantSplit/>
          <w:trHeight w:val="422"/>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二</w:t>
            </w:r>
          </w:p>
        </w:tc>
        <w:tc>
          <w:tcPr>
            <w:tcW w:w="8158"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职责：负责</w:t>
            </w:r>
            <w:r w:rsidRPr="00AB1941">
              <w:rPr>
                <w:rFonts w:ascii="宋体" w:hAnsi="宋体" w:cs="宋体" w:hint="eastAsia"/>
                <w:bCs/>
                <w:szCs w:val="21"/>
              </w:rPr>
              <w:t>医院日常安全保卫管理工作</w:t>
            </w:r>
          </w:p>
        </w:tc>
      </w:tr>
      <w:tr w:rsidR="00193BBE" w:rsidRPr="00E22ACA" w:rsidTr="00A86B60">
        <w:trPr>
          <w:cantSplit/>
          <w:trHeight w:val="405"/>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val="restart"/>
            <w:tcBorders>
              <w:top w:val="single" w:sz="6" w:space="0" w:color="auto"/>
              <w:left w:val="single" w:sz="6" w:space="0" w:color="auto"/>
              <w:bottom w:val="single" w:sz="4"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60" w:type="dxa"/>
            <w:gridSpan w:val="4"/>
            <w:tcBorders>
              <w:top w:val="single" w:sz="6" w:space="0" w:color="auto"/>
              <w:left w:val="single" w:sz="6" w:space="0" w:color="auto"/>
              <w:right w:val="single" w:sz="12" w:space="0" w:color="auto"/>
            </w:tcBorders>
            <w:vAlign w:val="center"/>
          </w:tcPr>
          <w:p w:rsidR="00193BBE" w:rsidRPr="00AB1941" w:rsidRDefault="00193BBE" w:rsidP="00A86B60">
            <w:pPr>
              <w:adjustRightInd w:val="0"/>
              <w:snapToGrid w:val="0"/>
              <w:spacing w:line="300" w:lineRule="atLeast"/>
              <w:jc w:val="left"/>
              <w:rPr>
                <w:rFonts w:ascii="宋体" w:hAnsi="宋体" w:cs="Arial"/>
                <w:szCs w:val="21"/>
              </w:rPr>
            </w:pPr>
            <w:r w:rsidRPr="00AB1941">
              <w:rPr>
                <w:rFonts w:ascii="宋体" w:hAnsi="宋体" w:cs="Arial" w:hint="eastAsia"/>
                <w:szCs w:val="21"/>
              </w:rPr>
              <w:t>组织巡视，督导防火、防盗工作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4" w:space="0" w:color="auto"/>
              <w:right w:val="single" w:sz="6" w:space="0" w:color="auto"/>
            </w:tcBorders>
            <w:vAlign w:val="center"/>
          </w:tcPr>
          <w:p w:rsidR="00193BBE" w:rsidRPr="00AB1941" w:rsidRDefault="00193BBE" w:rsidP="00A86B60">
            <w:pPr>
              <w:rPr>
                <w:rFonts w:ascii="宋体" w:hAnsi="宋体"/>
                <w:szCs w:val="20"/>
              </w:rPr>
            </w:pPr>
          </w:p>
        </w:tc>
        <w:tc>
          <w:tcPr>
            <w:tcW w:w="7260"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负责组织医院停车场管理，确保各种车辆停放有序，疏堵医院大门口及院内交通工作，维持交通秩序，确保交通通畅</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4" w:space="0" w:color="auto"/>
              <w:right w:val="single" w:sz="6" w:space="0" w:color="auto"/>
            </w:tcBorders>
            <w:vAlign w:val="center"/>
          </w:tcPr>
          <w:p w:rsidR="00193BBE" w:rsidRPr="00AB1941" w:rsidRDefault="00193BBE" w:rsidP="00A86B60">
            <w:pPr>
              <w:rPr>
                <w:rFonts w:ascii="宋体" w:hAnsi="宋体"/>
                <w:szCs w:val="20"/>
              </w:rPr>
            </w:pPr>
          </w:p>
        </w:tc>
        <w:tc>
          <w:tcPr>
            <w:tcW w:w="7260"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负责组织病区各楼层的巡逻工作，发现隐患及可疑人员及时处理并上报</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898" w:type="dxa"/>
            <w:vMerge/>
            <w:tcBorders>
              <w:top w:val="single" w:sz="6" w:space="0" w:color="auto"/>
              <w:left w:val="single" w:sz="6" w:space="0" w:color="auto"/>
              <w:bottom w:val="single" w:sz="4" w:space="0" w:color="auto"/>
              <w:right w:val="single" w:sz="6" w:space="0" w:color="auto"/>
            </w:tcBorders>
            <w:vAlign w:val="center"/>
          </w:tcPr>
          <w:p w:rsidR="00193BBE" w:rsidRPr="00AB1941" w:rsidRDefault="00193BBE" w:rsidP="00A86B60">
            <w:pPr>
              <w:rPr>
                <w:rFonts w:ascii="宋体" w:hAnsi="宋体"/>
                <w:szCs w:val="20"/>
              </w:rPr>
            </w:pPr>
          </w:p>
        </w:tc>
        <w:tc>
          <w:tcPr>
            <w:tcW w:w="7260" w:type="dxa"/>
            <w:gridSpan w:val="4"/>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组织做好流动人员管理，观察与捕捉异常行迹，排除治安问题</w:t>
            </w:r>
          </w:p>
        </w:tc>
      </w:tr>
      <w:tr w:rsidR="003A47CA" w:rsidRPr="00E22ACA" w:rsidTr="00EE0968">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三</w:t>
            </w:r>
          </w:p>
        </w:tc>
        <w:tc>
          <w:tcPr>
            <w:tcW w:w="8158" w:type="dxa"/>
            <w:gridSpan w:val="5"/>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职责：负责巡逻班内部管理工作</w:t>
            </w:r>
          </w:p>
        </w:tc>
      </w:tr>
      <w:tr w:rsidR="00193BBE" w:rsidRPr="00E22ACA" w:rsidTr="00A86B60">
        <w:trPr>
          <w:cantSplit/>
          <w:trHeight w:val="488"/>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tabs>
                <w:tab w:val="left" w:pos="630"/>
              </w:tabs>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tabs>
                <w:tab w:val="left" w:pos="630"/>
              </w:tabs>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6"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jc w:val="left"/>
              <w:rPr>
                <w:rFonts w:ascii="宋体" w:hAnsi="宋体" w:cs="宋体"/>
                <w:szCs w:val="21"/>
              </w:rPr>
            </w:pPr>
            <w:r w:rsidRPr="00AB1941">
              <w:rPr>
                <w:rFonts w:ascii="宋体" w:hAnsi="宋体" w:cs="宋体" w:hint="eastAsia"/>
                <w:szCs w:val="21"/>
              </w:rPr>
              <w:t>组织</w:t>
            </w:r>
            <w:r>
              <w:rPr>
                <w:rFonts w:ascii="宋体" w:hAnsi="宋体" w:cs="宋体" w:hint="eastAsia"/>
                <w:szCs w:val="21"/>
              </w:rPr>
              <w:t>保安</w:t>
            </w:r>
            <w:r w:rsidRPr="00AB1941">
              <w:rPr>
                <w:rFonts w:ascii="宋体" w:hAnsi="宋体" w:cs="宋体" w:hint="eastAsia"/>
                <w:szCs w:val="21"/>
              </w:rPr>
              <w:t>学习，加强工作环节管理，提高安保人员综合治理与防范意识</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负责巡逻班季度、年度考核、落实、反馈</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修改、完善巡逻</w:t>
            </w:r>
            <w:proofErr w:type="gramStart"/>
            <w:r w:rsidRPr="00AB1941">
              <w:rPr>
                <w:rFonts w:ascii="宋体" w:hAnsi="宋体" w:cs="宋体" w:hint="eastAsia"/>
                <w:szCs w:val="21"/>
              </w:rPr>
              <w:t>班各项</w:t>
            </w:r>
            <w:proofErr w:type="gramEnd"/>
            <w:r w:rsidRPr="00AB1941">
              <w:rPr>
                <w:rFonts w:ascii="宋体" w:hAnsi="宋体" w:cs="宋体" w:hint="eastAsia"/>
                <w:szCs w:val="21"/>
              </w:rPr>
              <w:t>规章制度和工作流程</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2" w:type="dxa"/>
            <w:gridSpan w:val="2"/>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根据工作需要不断完善</w:t>
            </w:r>
            <w:r w:rsidRPr="00AB1941">
              <w:rPr>
                <w:rFonts w:ascii="宋体" w:hAnsi="宋体" w:cs="宋体" w:hint="eastAsia"/>
                <w:szCs w:val="21"/>
              </w:rPr>
              <w:t>保安工作人员职责内容更新</w:t>
            </w:r>
          </w:p>
        </w:tc>
      </w:tr>
      <w:tr w:rsidR="003A47CA" w:rsidRPr="00E22ACA" w:rsidTr="007A378D">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四</w:t>
            </w:r>
          </w:p>
        </w:tc>
        <w:tc>
          <w:tcPr>
            <w:tcW w:w="922" w:type="dxa"/>
            <w:gridSpan w:val="2"/>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6"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9"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9"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b/>
                <w:szCs w:val="21"/>
              </w:rPr>
            </w:pPr>
            <w:r w:rsidRPr="00AB1941">
              <w:rPr>
                <w:rFonts w:ascii="宋体" w:hAnsi="宋体" w:cs="宋体" w:hint="eastAsia"/>
                <w:szCs w:val="21"/>
              </w:rPr>
              <w:lastRenderedPageBreak/>
              <w:t>建议权：对本班组人员奖惩的建议权</w:t>
            </w:r>
          </w:p>
        </w:tc>
      </w:tr>
      <w:tr w:rsidR="00193BBE" w:rsidRPr="00E22ACA" w:rsidTr="00A86B60">
        <w:trPr>
          <w:trHeight w:val="397"/>
          <w:jc w:val="center"/>
        </w:trPr>
        <w:tc>
          <w:tcPr>
            <w:tcW w:w="8829"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szCs w:val="21"/>
              </w:rPr>
            </w:pPr>
            <w:r w:rsidRPr="00AB1941">
              <w:rPr>
                <w:rFonts w:ascii="宋体" w:hAnsi="宋体" w:cs="宋体" w:hint="eastAsia"/>
                <w:szCs w:val="21"/>
              </w:rPr>
              <w:t>监控权：对本班组各岗位职责履行情况的监控权</w:t>
            </w:r>
          </w:p>
        </w:tc>
      </w:tr>
      <w:tr w:rsidR="00193BBE" w:rsidRPr="00E22ACA" w:rsidTr="00A86B60">
        <w:trPr>
          <w:trHeight w:val="397"/>
          <w:jc w:val="center"/>
        </w:trPr>
        <w:tc>
          <w:tcPr>
            <w:tcW w:w="8829" w:type="dxa"/>
            <w:gridSpan w:val="6"/>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jc w:val="left"/>
              <w:rPr>
                <w:rFonts w:ascii="宋体" w:hAnsi="宋体" w:cs="宋体"/>
                <w:b/>
                <w:szCs w:val="21"/>
              </w:rPr>
            </w:pPr>
            <w:r w:rsidRPr="00AB1941">
              <w:rPr>
                <w:rFonts w:ascii="宋体" w:hAnsi="宋体" w:cs="宋体" w:hint="eastAsia"/>
                <w:szCs w:val="21"/>
              </w:rPr>
              <w:t>考核权：对本班组人考核权</w:t>
            </w:r>
          </w:p>
        </w:tc>
      </w:tr>
      <w:tr w:rsidR="00193BBE" w:rsidRPr="00E22ACA" w:rsidTr="00A86B60">
        <w:trPr>
          <w:trHeight w:val="397"/>
          <w:jc w:val="center"/>
        </w:trPr>
        <w:tc>
          <w:tcPr>
            <w:tcW w:w="8829"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3" w:type="dxa"/>
            <w:gridSpan w:val="3"/>
            <w:tcBorders>
              <w:top w:val="single" w:sz="6" w:space="0" w:color="auto"/>
              <w:left w:val="single" w:sz="12" w:space="0" w:color="auto"/>
              <w:bottom w:val="single" w:sz="4"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6" w:type="dxa"/>
            <w:gridSpan w:val="3"/>
            <w:tcBorders>
              <w:top w:val="single" w:sz="6" w:space="0" w:color="auto"/>
              <w:left w:val="single" w:sz="6" w:space="0" w:color="auto"/>
              <w:bottom w:val="single" w:sz="4"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1593" w:type="dxa"/>
            <w:gridSpan w:val="3"/>
            <w:tcBorders>
              <w:top w:val="single" w:sz="4"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外部协调关系</w:t>
            </w:r>
          </w:p>
        </w:tc>
        <w:tc>
          <w:tcPr>
            <w:tcW w:w="7236" w:type="dxa"/>
            <w:gridSpan w:val="3"/>
            <w:tcBorders>
              <w:top w:val="single" w:sz="4"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sidRPr="00AB1941">
              <w:rPr>
                <w:rFonts w:ascii="宋体" w:hAnsi="宋体" w:cs="宋体" w:hint="eastAsia"/>
                <w:szCs w:val="21"/>
              </w:rPr>
              <w:t>区公安局、司法部门及其他单位有关部门</w:t>
            </w:r>
          </w:p>
        </w:tc>
      </w:tr>
      <w:tr w:rsidR="00193BBE" w:rsidRPr="00E22ACA" w:rsidTr="00A86B60">
        <w:trPr>
          <w:trHeight w:val="397"/>
          <w:jc w:val="center"/>
        </w:trPr>
        <w:tc>
          <w:tcPr>
            <w:tcW w:w="8829"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初中</w:t>
            </w:r>
            <w:r w:rsidRPr="00AB1941">
              <w:rPr>
                <w:rFonts w:ascii="宋体" w:hAnsi="宋体" w:cs="Arial" w:hint="eastAsia"/>
                <w:szCs w:val="21"/>
              </w:rPr>
              <w:t>及以上学历</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防火、防盗知识培训、</w:t>
            </w:r>
            <w:r w:rsidRPr="00AB1941">
              <w:rPr>
                <w:rFonts w:ascii="宋体" w:hAnsi="宋体" w:cs="宋体" w:hint="eastAsia"/>
                <w:szCs w:val="21"/>
              </w:rPr>
              <w:t>安全保卫管理知识培训</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5年及以上安保岗位工作经验</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掌握安全保卫、相关法律法规知识、计算机应用知识</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能胜任本岗位工作。具有较强的执行能力、</w:t>
            </w:r>
            <w:r w:rsidRPr="00AB1941">
              <w:rPr>
                <w:rFonts w:ascii="宋体" w:hAnsi="宋体" w:cs="宋体" w:hint="eastAsia"/>
                <w:szCs w:val="21"/>
              </w:rPr>
              <w:t>防卫能力、</w:t>
            </w:r>
            <w:r w:rsidRPr="00AB1941">
              <w:rPr>
                <w:rFonts w:ascii="宋体" w:hAnsi="宋体" w:cs="Arial" w:hint="eastAsia"/>
                <w:szCs w:val="21"/>
              </w:rPr>
              <w:t>协调、沟通能力及计算机操作技能</w:t>
            </w: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6"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Pr>
                <w:rFonts w:ascii="宋体" w:hAnsi="宋体" w:cs="Arial" w:hint="eastAsia"/>
                <w:szCs w:val="21"/>
              </w:rPr>
              <w:t>周岁以下，</w:t>
            </w:r>
            <w:r w:rsidRPr="00AB1941">
              <w:rPr>
                <w:rFonts w:ascii="宋体" w:hAnsi="宋体" w:cs="Arial" w:hint="eastAsia"/>
                <w:szCs w:val="21"/>
              </w:rPr>
              <w:t>保安资格证</w:t>
            </w:r>
          </w:p>
        </w:tc>
      </w:tr>
      <w:tr w:rsidR="00193BBE" w:rsidRPr="00E22ACA" w:rsidTr="00A86B60">
        <w:trPr>
          <w:trHeight w:val="397"/>
          <w:jc w:val="center"/>
        </w:trPr>
        <w:tc>
          <w:tcPr>
            <w:tcW w:w="8829" w:type="dxa"/>
            <w:gridSpan w:val="6"/>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3" w:type="dxa"/>
            <w:gridSpan w:val="3"/>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6"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办公室、室外</w:t>
            </w:r>
          </w:p>
        </w:tc>
      </w:tr>
      <w:tr w:rsidR="00193BBE" w:rsidRPr="00E22ACA" w:rsidTr="00A86B60">
        <w:trPr>
          <w:trHeight w:val="397"/>
          <w:jc w:val="center"/>
        </w:trPr>
        <w:tc>
          <w:tcPr>
            <w:tcW w:w="1593" w:type="dxa"/>
            <w:gridSpan w:val="3"/>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6"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正常工作时间，偶尔加班</w:t>
            </w:r>
          </w:p>
        </w:tc>
      </w:tr>
    </w:tbl>
    <w:p w:rsidR="00193BBE" w:rsidRDefault="00193BBE" w:rsidP="003A47CA">
      <w:pPr>
        <w:pStyle w:val="3"/>
      </w:pPr>
    </w:p>
    <w:p w:rsidR="00193BBE" w:rsidRPr="00E22ACA" w:rsidRDefault="00193BBE" w:rsidP="003A47CA">
      <w:pPr>
        <w:pStyle w:val="3"/>
      </w:pPr>
      <w:proofErr w:type="gramStart"/>
      <w:r>
        <w:rPr>
          <w:rFonts w:hint="eastAsia"/>
        </w:rPr>
        <w:t>消控室</w:t>
      </w:r>
      <w:proofErr w:type="gramEnd"/>
    </w:p>
    <w:tbl>
      <w:tblPr>
        <w:tblW w:w="88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923"/>
        <w:gridCol w:w="3889"/>
        <w:gridCol w:w="1799"/>
        <w:gridCol w:w="1547"/>
      </w:tblGrid>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roofErr w:type="gramStart"/>
            <w:r>
              <w:rPr>
                <w:rFonts w:ascii="宋体" w:hAnsi="宋体" w:cs="Arial" w:hint="eastAsia"/>
                <w:bCs/>
                <w:szCs w:val="21"/>
              </w:rPr>
              <w:t>消控室</w:t>
            </w:r>
            <w:proofErr w:type="gramEnd"/>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Cs/>
                <w:szCs w:val="21"/>
              </w:rPr>
              <w:t>无</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566B5F">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8" w:type="dxa"/>
            <w:gridSpan w:val="4"/>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w:t>
            </w:r>
            <w:proofErr w:type="gramStart"/>
            <w:r>
              <w:rPr>
                <w:rFonts w:ascii="宋体" w:hAnsi="宋体" w:cs="宋体" w:hint="eastAsia"/>
                <w:bCs/>
                <w:szCs w:val="21"/>
              </w:rPr>
              <w:t>负责消控室</w:t>
            </w:r>
            <w:proofErr w:type="gramEnd"/>
            <w:r>
              <w:rPr>
                <w:rFonts w:ascii="宋体" w:hAnsi="宋体" w:cs="宋体" w:hint="eastAsia"/>
                <w:bCs/>
                <w:szCs w:val="21"/>
              </w:rPr>
              <w:t>日常安保工作</w:t>
            </w:r>
          </w:p>
        </w:tc>
      </w:tr>
      <w:tr w:rsidR="00193BBE" w:rsidRPr="00E22ACA" w:rsidTr="00A86B60">
        <w:trPr>
          <w:cantSplit/>
          <w:trHeight w:val="532"/>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proofErr w:type="gramStart"/>
            <w:r>
              <w:rPr>
                <w:rFonts w:ascii="宋体" w:hAnsi="宋体" w:cs="宋体" w:hint="eastAsia"/>
                <w:szCs w:val="21"/>
              </w:rPr>
              <w:t>负责消控中心</w:t>
            </w:r>
            <w:proofErr w:type="gramEnd"/>
            <w:r>
              <w:rPr>
                <w:rFonts w:ascii="宋体" w:hAnsi="宋体" w:cs="宋体" w:hint="eastAsia"/>
                <w:szCs w:val="21"/>
              </w:rPr>
              <w:t>监控设备相关管理工作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按规定认真填报《消控室值班记录表》、《消控室治安、消防安全值班记录表》</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Default="00193BBE" w:rsidP="00A86B60">
            <w:pPr>
              <w:widowControl/>
              <w:adjustRightInd w:val="0"/>
              <w:snapToGrid w:val="0"/>
              <w:spacing w:line="300" w:lineRule="atLeast"/>
              <w:jc w:val="left"/>
              <w:rPr>
                <w:rFonts w:ascii="宋体" w:hAnsi="宋体" w:cs="Arial" w:hint="eastAsia"/>
                <w:szCs w:val="21"/>
              </w:rPr>
            </w:pPr>
            <w:r>
              <w:rPr>
                <w:rFonts w:ascii="宋体" w:hAnsi="宋体" w:cs="Arial" w:hint="eastAsia"/>
                <w:szCs w:val="21"/>
              </w:rPr>
              <w:t>正确使用消防联动报警系统，正确处理各类消防突发事件</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遇到紧急突发事件须及时逐级汇报，做到早发现，早汇报，</w:t>
            </w:r>
            <w:proofErr w:type="gramStart"/>
            <w:r w:rsidRPr="00AB1941">
              <w:rPr>
                <w:rFonts w:ascii="宋体" w:hAnsi="宋体" w:cs="宋体" w:hint="eastAsia"/>
                <w:szCs w:val="21"/>
              </w:rPr>
              <w:t>勤处理</w:t>
            </w:r>
            <w:proofErr w:type="gramEnd"/>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负责做好流动人员管理，观察与捕捉异常行迹，排除治安问题</w:t>
            </w:r>
          </w:p>
        </w:tc>
      </w:tr>
      <w:tr w:rsidR="003A47CA" w:rsidRPr="00E22ACA" w:rsidTr="00C61FAD">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二</w:t>
            </w:r>
          </w:p>
        </w:tc>
        <w:tc>
          <w:tcPr>
            <w:tcW w:w="923" w:type="dxa"/>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建议权：对医院安保工作优化的建议权</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初中及以上学历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w:t>
            </w:r>
            <w:r w:rsidRPr="00AB1941">
              <w:rPr>
                <w:rFonts w:ascii="宋体" w:hAnsi="宋体" w:cs="Arial" w:hint="eastAsia"/>
                <w:szCs w:val="21"/>
              </w:rPr>
              <w:t>相关专业</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安全保卫、治安管理知识培训</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3年及以上安保工作岗位经验</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较强的沟通、协调、语言表达能力、</w:t>
            </w:r>
            <w:r w:rsidRPr="00AB1941">
              <w:rPr>
                <w:rFonts w:ascii="宋体" w:hAnsi="宋体" w:cs="Arial"/>
                <w:szCs w:val="21"/>
              </w:rPr>
              <w:t>应急能力</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sidRPr="00AB1941">
              <w:rPr>
                <w:rFonts w:ascii="宋体" w:hAnsi="宋体" w:cs="Arial" w:hint="eastAsia"/>
                <w:szCs w:val="21"/>
              </w:rPr>
              <w:t>周岁以下，</w:t>
            </w:r>
            <w:r>
              <w:rPr>
                <w:rFonts w:ascii="宋体" w:hAnsi="宋体" w:cs="Arial" w:hint="eastAsia"/>
                <w:szCs w:val="21"/>
              </w:rPr>
              <w:t>保安资格证、消防设施中级操作员证</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值班室、工作现场</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正常倒班</w:t>
            </w:r>
          </w:p>
        </w:tc>
      </w:tr>
    </w:tbl>
    <w:bookmarkEnd w:id="1"/>
    <w:bookmarkEnd w:id="2"/>
    <w:bookmarkEnd w:id="3"/>
    <w:p w:rsidR="00193BBE" w:rsidRPr="00E22ACA" w:rsidRDefault="00193BBE" w:rsidP="003A47CA">
      <w:pPr>
        <w:pStyle w:val="3"/>
      </w:pPr>
      <w:r>
        <w:rPr>
          <w:rFonts w:hint="eastAsia"/>
        </w:rPr>
        <w:t>强制科</w:t>
      </w:r>
    </w:p>
    <w:tbl>
      <w:tblPr>
        <w:tblW w:w="88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923"/>
        <w:gridCol w:w="3889"/>
        <w:gridCol w:w="1799"/>
        <w:gridCol w:w="1547"/>
      </w:tblGrid>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强制科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Cs/>
                <w:szCs w:val="21"/>
              </w:rPr>
              <w:t>无</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21430F">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8" w:type="dxa"/>
            <w:gridSpan w:val="4"/>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w:t>
            </w:r>
            <w:r>
              <w:rPr>
                <w:rFonts w:ascii="宋体" w:hAnsi="宋体" w:cs="宋体" w:hint="eastAsia"/>
                <w:bCs/>
                <w:szCs w:val="21"/>
              </w:rPr>
              <w:t>负责强制科日常安保工作</w:t>
            </w:r>
          </w:p>
        </w:tc>
      </w:tr>
      <w:tr w:rsidR="00193BBE" w:rsidRPr="00E22ACA" w:rsidTr="00A86B60">
        <w:trPr>
          <w:cantSplit/>
          <w:trHeight w:val="532"/>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val="restart"/>
            <w:tcBorders>
              <w:top w:val="single" w:sz="6" w:space="0" w:color="auto"/>
              <w:left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spacing w:line="300" w:lineRule="atLeast"/>
              <w:jc w:val="center"/>
              <w:rPr>
                <w:rFonts w:ascii="宋体" w:hAnsi="宋体" w:cs="Arial" w:hint="eastAsia"/>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right w:val="single" w:sz="12" w:space="0" w:color="auto"/>
            </w:tcBorders>
            <w:vAlign w:val="center"/>
          </w:tcPr>
          <w:p w:rsidR="00193BBE" w:rsidRDefault="00193BBE" w:rsidP="00A86B60">
            <w:pPr>
              <w:widowControl/>
              <w:adjustRightInd w:val="0"/>
              <w:snapToGrid w:val="0"/>
              <w:spacing w:line="300" w:lineRule="atLeast"/>
              <w:jc w:val="left"/>
              <w:rPr>
                <w:rFonts w:ascii="宋体" w:hAnsi="宋体" w:cs="宋体" w:hint="eastAsia"/>
                <w:szCs w:val="21"/>
              </w:rPr>
            </w:pPr>
            <w:r>
              <w:rPr>
                <w:rFonts w:ascii="宋体" w:hAnsi="宋体" w:cs="宋体" w:hint="eastAsia"/>
                <w:szCs w:val="21"/>
              </w:rPr>
              <w:t>实行24小时坐班巡逻工作制</w:t>
            </w:r>
          </w:p>
        </w:tc>
      </w:tr>
      <w:tr w:rsidR="00193BBE" w:rsidRPr="00E22ACA" w:rsidTr="00A86B60">
        <w:trPr>
          <w:cantSplit/>
          <w:trHeight w:val="532"/>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left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p>
        </w:tc>
        <w:tc>
          <w:tcPr>
            <w:tcW w:w="7235"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协助强制科维持患者开饭、活动及日常科室安全保卫工作</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left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按规定认真填报《强制科治安、消防值班记录表》</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left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宋体" w:hint="eastAsia"/>
                <w:szCs w:val="21"/>
              </w:rPr>
              <w:t>高度警惕、及时发现安全隐患，</w:t>
            </w:r>
            <w:r w:rsidRPr="00AB1941">
              <w:rPr>
                <w:rFonts w:ascii="宋体" w:hAnsi="宋体" w:cs="宋体" w:hint="eastAsia"/>
                <w:szCs w:val="21"/>
              </w:rPr>
              <w:t>遇到紧急突发事件须及时逐级汇报，做到早发现，早汇报，</w:t>
            </w:r>
            <w:proofErr w:type="gramStart"/>
            <w:r w:rsidRPr="00AB1941">
              <w:rPr>
                <w:rFonts w:ascii="宋体" w:hAnsi="宋体" w:cs="宋体" w:hint="eastAsia"/>
                <w:szCs w:val="21"/>
              </w:rPr>
              <w:t>勤处理</w:t>
            </w:r>
            <w:proofErr w:type="gramEnd"/>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负责做好流动人员管理，观察与捕捉异常行迹，排除治安问题</w:t>
            </w:r>
          </w:p>
        </w:tc>
      </w:tr>
      <w:tr w:rsidR="003A47CA" w:rsidRPr="00E22ACA" w:rsidTr="00EC6529">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二</w:t>
            </w:r>
          </w:p>
        </w:tc>
        <w:tc>
          <w:tcPr>
            <w:tcW w:w="923" w:type="dxa"/>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建议权：对医院安保工作优化的建议权</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初中及以上学历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w:t>
            </w:r>
            <w:r w:rsidRPr="00AB1941">
              <w:rPr>
                <w:rFonts w:ascii="宋体" w:hAnsi="宋体" w:cs="Arial" w:hint="eastAsia"/>
                <w:szCs w:val="21"/>
              </w:rPr>
              <w:t>相关专业</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安全保卫、治安管理知识培训</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3年及以上安保工作岗位经验</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较强的沟通、协调、语言表达能力、</w:t>
            </w:r>
            <w:r w:rsidRPr="00AB1941">
              <w:rPr>
                <w:rFonts w:ascii="宋体" w:hAnsi="宋体" w:cs="Arial"/>
                <w:szCs w:val="21"/>
              </w:rPr>
              <w:t>应急能力</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sidRPr="00AB1941">
              <w:rPr>
                <w:rFonts w:ascii="宋体" w:hAnsi="宋体" w:cs="Arial" w:hint="eastAsia"/>
                <w:szCs w:val="21"/>
              </w:rPr>
              <w:t>周岁以下，</w:t>
            </w:r>
            <w:r>
              <w:rPr>
                <w:rFonts w:ascii="宋体" w:hAnsi="宋体" w:cs="Arial" w:hint="eastAsia"/>
                <w:szCs w:val="21"/>
              </w:rPr>
              <w:t>保安资格证</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值班室、工作现场</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正常倒班</w:t>
            </w:r>
          </w:p>
        </w:tc>
      </w:tr>
    </w:tbl>
    <w:p w:rsidR="00193BBE" w:rsidRPr="00E22ACA" w:rsidRDefault="00193BBE" w:rsidP="003A47CA">
      <w:pPr>
        <w:pStyle w:val="3"/>
      </w:pPr>
      <w:r>
        <w:rPr>
          <w:rFonts w:hint="eastAsia"/>
        </w:rPr>
        <w:t>巡逻岗</w:t>
      </w:r>
    </w:p>
    <w:tbl>
      <w:tblPr>
        <w:tblW w:w="89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923"/>
        <w:gridCol w:w="3889"/>
        <w:gridCol w:w="1799"/>
        <w:gridCol w:w="1627"/>
      </w:tblGrid>
      <w:tr w:rsidR="00193BBE" w:rsidRPr="00E22ACA" w:rsidTr="00A86B60">
        <w:trPr>
          <w:trHeight w:val="397"/>
          <w:jc w:val="center"/>
        </w:trPr>
        <w:tc>
          <w:tcPr>
            <w:tcW w:w="890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巡逻岗</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62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62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62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Cs/>
                <w:szCs w:val="21"/>
              </w:rPr>
              <w:t>无</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62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90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4C02D8">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238" w:type="dxa"/>
            <w:gridSpan w:val="4"/>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w:t>
            </w:r>
            <w:r>
              <w:rPr>
                <w:rFonts w:ascii="宋体" w:hAnsi="宋体" w:cs="宋体" w:hint="eastAsia"/>
                <w:bCs/>
                <w:szCs w:val="21"/>
              </w:rPr>
              <w:t>负责门诊秩序、院内日常巡逻工作</w:t>
            </w:r>
          </w:p>
        </w:tc>
      </w:tr>
      <w:tr w:rsidR="00193BBE" w:rsidRPr="00E22ACA" w:rsidTr="00A86B60">
        <w:trPr>
          <w:cantSplit/>
          <w:trHeight w:val="532"/>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315"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负责维持门诊就诊秩序、协助约束患者</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负责</w:t>
            </w:r>
            <w:r w:rsidRPr="00AB1941">
              <w:rPr>
                <w:rFonts w:ascii="宋体" w:hAnsi="宋体" w:cs="Arial" w:hint="eastAsia"/>
                <w:szCs w:val="21"/>
              </w:rPr>
              <w:t>院内交通疏堵工作，</w:t>
            </w:r>
            <w:r>
              <w:rPr>
                <w:rFonts w:ascii="宋体" w:hAnsi="宋体" w:cs="Arial" w:hint="eastAsia"/>
                <w:szCs w:val="21"/>
              </w:rPr>
              <w:t>确保消防生命通道畅通，</w:t>
            </w:r>
            <w:r w:rsidRPr="00AB1941">
              <w:rPr>
                <w:rFonts w:ascii="宋体" w:hAnsi="宋体" w:cs="Arial" w:hint="eastAsia"/>
                <w:szCs w:val="21"/>
              </w:rPr>
              <w:t>维持</w:t>
            </w:r>
            <w:r>
              <w:rPr>
                <w:rFonts w:ascii="宋体" w:hAnsi="宋体" w:cs="Arial" w:hint="eastAsia"/>
                <w:szCs w:val="21"/>
              </w:rPr>
              <w:t>车辆规范停放，发现问题及时处置</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Default="00193BBE" w:rsidP="00A86B60">
            <w:pPr>
              <w:widowControl/>
              <w:adjustRightInd w:val="0"/>
              <w:snapToGrid w:val="0"/>
              <w:spacing w:line="300" w:lineRule="atLeast"/>
              <w:jc w:val="left"/>
              <w:rPr>
                <w:rFonts w:ascii="宋体" w:hAnsi="宋体" w:cs="Arial" w:hint="eastAsia"/>
                <w:szCs w:val="21"/>
              </w:rPr>
            </w:pPr>
            <w:r>
              <w:rPr>
                <w:rFonts w:ascii="宋体" w:hAnsi="宋体" w:cs="Arial" w:hint="eastAsia"/>
                <w:szCs w:val="21"/>
              </w:rPr>
              <w:t>落实每小时巡查制度，及时发现安全隐患，杜绝院内偷、盗、抢等治安事件发生，认真填报《防火巡查记录表》和巡查登记</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遇到紧急突发事件须及时逐级汇报，做到早发现，早汇报，</w:t>
            </w:r>
            <w:r>
              <w:rPr>
                <w:rFonts w:ascii="宋体" w:hAnsi="宋体" w:cs="宋体" w:hint="eastAsia"/>
                <w:szCs w:val="21"/>
              </w:rPr>
              <w:t>早</w:t>
            </w:r>
            <w:r w:rsidRPr="00AB1941">
              <w:rPr>
                <w:rFonts w:ascii="宋体" w:hAnsi="宋体" w:cs="宋体" w:hint="eastAsia"/>
                <w:szCs w:val="21"/>
              </w:rPr>
              <w:t>处理</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负责做好流动人员管理，观察与捕捉异常行迹，排除治安问题</w:t>
            </w:r>
          </w:p>
        </w:tc>
      </w:tr>
      <w:tr w:rsidR="003A47CA" w:rsidRPr="00E22ACA" w:rsidTr="00D57B63">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二</w:t>
            </w:r>
          </w:p>
        </w:tc>
        <w:tc>
          <w:tcPr>
            <w:tcW w:w="923" w:type="dxa"/>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31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90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90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建议权：对医院安保工作优化的建议权</w:t>
            </w:r>
          </w:p>
        </w:tc>
      </w:tr>
      <w:tr w:rsidR="00193BBE" w:rsidRPr="00E22ACA" w:rsidTr="00A86B60">
        <w:trPr>
          <w:trHeight w:val="397"/>
          <w:jc w:val="center"/>
        </w:trPr>
        <w:tc>
          <w:tcPr>
            <w:tcW w:w="890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31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890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初中及以上学历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w:t>
            </w:r>
            <w:r w:rsidRPr="00AB1941">
              <w:rPr>
                <w:rFonts w:ascii="宋体" w:hAnsi="宋体" w:cs="Arial" w:hint="eastAsia"/>
                <w:szCs w:val="21"/>
              </w:rPr>
              <w:t>相关专业</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安全保卫、治安管理知识培训</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3年及以上安保工作岗位经验</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较强的沟通、协调、语言表达能力、</w:t>
            </w:r>
            <w:r w:rsidRPr="00AB1941">
              <w:rPr>
                <w:rFonts w:ascii="宋体" w:hAnsi="宋体" w:cs="Arial"/>
                <w:szCs w:val="21"/>
              </w:rPr>
              <w:t>应急能力</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31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sidRPr="00AB1941">
              <w:rPr>
                <w:rFonts w:ascii="宋体" w:hAnsi="宋体" w:cs="Arial" w:hint="eastAsia"/>
                <w:szCs w:val="21"/>
              </w:rPr>
              <w:t>周岁以下，</w:t>
            </w:r>
            <w:r>
              <w:rPr>
                <w:rFonts w:ascii="宋体" w:hAnsi="宋体" w:cs="Arial" w:hint="eastAsia"/>
                <w:szCs w:val="21"/>
              </w:rPr>
              <w:t>保安资格证</w:t>
            </w:r>
          </w:p>
        </w:tc>
      </w:tr>
      <w:tr w:rsidR="00193BBE" w:rsidRPr="00E22ACA" w:rsidTr="00A86B60">
        <w:trPr>
          <w:trHeight w:val="397"/>
          <w:jc w:val="center"/>
        </w:trPr>
        <w:tc>
          <w:tcPr>
            <w:tcW w:w="890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31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值班室、工作现场</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31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正常倒班</w:t>
            </w:r>
          </w:p>
        </w:tc>
      </w:tr>
    </w:tbl>
    <w:p w:rsidR="00193BBE" w:rsidRPr="00E22ACA" w:rsidRDefault="00193BBE" w:rsidP="003A47CA">
      <w:pPr>
        <w:pStyle w:val="3"/>
      </w:pPr>
      <w:r>
        <w:rPr>
          <w:rFonts w:hint="eastAsia"/>
        </w:rPr>
        <w:t>门岗（</w:t>
      </w:r>
      <w:proofErr w:type="gramStart"/>
      <w:r>
        <w:rPr>
          <w:rFonts w:hint="eastAsia"/>
        </w:rPr>
        <w:t>含宝泰</w:t>
      </w:r>
      <w:proofErr w:type="gramEnd"/>
      <w:r>
        <w:rPr>
          <w:rFonts w:hint="eastAsia"/>
        </w:rPr>
        <w:t>医院）</w:t>
      </w:r>
    </w:p>
    <w:tbl>
      <w:tblPr>
        <w:tblW w:w="88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923"/>
        <w:gridCol w:w="3889"/>
        <w:gridCol w:w="1799"/>
        <w:gridCol w:w="1547"/>
      </w:tblGrid>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门岗（</w:t>
            </w:r>
            <w:proofErr w:type="gramStart"/>
            <w:r>
              <w:rPr>
                <w:rFonts w:ascii="宋体" w:hAnsi="宋体" w:cs="Arial" w:hint="eastAsia"/>
                <w:bCs/>
                <w:szCs w:val="21"/>
              </w:rPr>
              <w:t>含宝泰</w:t>
            </w:r>
            <w:proofErr w:type="gramEnd"/>
            <w:r>
              <w:rPr>
                <w:rFonts w:ascii="宋体" w:hAnsi="宋体" w:cs="Arial" w:hint="eastAsia"/>
                <w:bCs/>
                <w:szCs w:val="21"/>
              </w:rPr>
              <w:t>医院）</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Cs/>
                <w:szCs w:val="21"/>
              </w:rPr>
              <w:t>无</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781E3B">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8" w:type="dxa"/>
            <w:gridSpan w:val="4"/>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w:t>
            </w:r>
            <w:r>
              <w:rPr>
                <w:rFonts w:ascii="宋体" w:hAnsi="宋体" w:cs="宋体" w:hint="eastAsia"/>
                <w:bCs/>
                <w:szCs w:val="21"/>
              </w:rPr>
              <w:t>负责门卫、宝泰医院安保工作</w:t>
            </w:r>
          </w:p>
        </w:tc>
      </w:tr>
      <w:tr w:rsidR="00193BBE" w:rsidRPr="00E22ACA" w:rsidTr="00A86B60">
        <w:trPr>
          <w:cantSplit/>
          <w:trHeight w:val="673"/>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做好医院周边及大门口岗亭的值班、守卫任务及维持大门口秩序，</w:t>
            </w:r>
            <w:r>
              <w:rPr>
                <w:rFonts w:ascii="宋体" w:hAnsi="宋体" w:cs="Arial" w:hint="eastAsia"/>
                <w:szCs w:val="21"/>
              </w:rPr>
              <w:t>按规定认真填报《门卫治安、消防安全值班记录表》、</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Default="00193BBE" w:rsidP="00A86B60">
            <w:pPr>
              <w:widowControl/>
              <w:adjustRightInd w:val="0"/>
              <w:snapToGrid w:val="0"/>
              <w:spacing w:line="300" w:lineRule="atLeast"/>
              <w:jc w:val="left"/>
              <w:rPr>
                <w:rFonts w:ascii="宋体" w:hAnsi="宋体" w:cs="Arial" w:hint="eastAsia"/>
                <w:szCs w:val="21"/>
              </w:rPr>
            </w:pPr>
            <w:r>
              <w:rPr>
                <w:rFonts w:ascii="宋体" w:hAnsi="宋体" w:cs="Arial" w:hint="eastAsia"/>
                <w:szCs w:val="21"/>
              </w:rPr>
              <w:t>做好宝泰医院大楼的安全巡查及消防隐患排查，按规定认真填报《防火巡查记录表（宝泰医院）》</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遇到紧急突发事件须及时逐级汇报，做到早发现，早汇报，</w:t>
            </w:r>
            <w:proofErr w:type="gramStart"/>
            <w:r w:rsidRPr="00AB1941">
              <w:rPr>
                <w:rFonts w:ascii="宋体" w:hAnsi="宋体" w:cs="宋体" w:hint="eastAsia"/>
                <w:szCs w:val="21"/>
              </w:rPr>
              <w:t>勤处理</w:t>
            </w:r>
            <w:proofErr w:type="gramEnd"/>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负责做好流动人员管理，观察与捕捉异常行迹，排除治安问题</w:t>
            </w:r>
          </w:p>
        </w:tc>
      </w:tr>
      <w:tr w:rsidR="003A47CA" w:rsidRPr="00E22ACA" w:rsidTr="00BF0CF1">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lastRenderedPageBreak/>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二</w:t>
            </w:r>
          </w:p>
        </w:tc>
        <w:tc>
          <w:tcPr>
            <w:tcW w:w="923" w:type="dxa"/>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建议权：对医院安保工作优化的建议权</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初中及以上学历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w:t>
            </w:r>
            <w:r w:rsidRPr="00AB1941">
              <w:rPr>
                <w:rFonts w:ascii="宋体" w:hAnsi="宋体" w:cs="Arial" w:hint="eastAsia"/>
                <w:szCs w:val="21"/>
              </w:rPr>
              <w:t>相关专业</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安全保卫、治安管理知识培训</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3年及以上安保工作岗位经验</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较强的沟通、协调、语言表达能力、</w:t>
            </w:r>
            <w:r w:rsidRPr="00AB1941">
              <w:rPr>
                <w:rFonts w:ascii="宋体" w:hAnsi="宋体" w:cs="Arial"/>
                <w:szCs w:val="21"/>
              </w:rPr>
              <w:t>应急能力</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sidRPr="00AB1941">
              <w:rPr>
                <w:rFonts w:ascii="宋体" w:hAnsi="宋体" w:cs="Arial" w:hint="eastAsia"/>
                <w:szCs w:val="21"/>
              </w:rPr>
              <w:t>周岁以下，</w:t>
            </w:r>
            <w:r>
              <w:rPr>
                <w:rFonts w:ascii="宋体" w:hAnsi="宋体" w:cs="Arial" w:hint="eastAsia"/>
                <w:szCs w:val="21"/>
              </w:rPr>
              <w:t>保安资格证</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值班室、工作现场</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正常倒班</w:t>
            </w:r>
          </w:p>
        </w:tc>
      </w:tr>
    </w:tbl>
    <w:p w:rsidR="00193BBE" w:rsidRPr="00E22ACA" w:rsidRDefault="00193BBE" w:rsidP="003A47CA">
      <w:pPr>
        <w:pStyle w:val="3"/>
      </w:pPr>
      <w:r>
        <w:rPr>
          <w:rFonts w:hint="eastAsia"/>
        </w:rPr>
        <w:t>美沙酮门诊</w:t>
      </w:r>
    </w:p>
    <w:tbl>
      <w:tblPr>
        <w:tblW w:w="88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71"/>
        <w:gridCol w:w="923"/>
        <w:gridCol w:w="3889"/>
        <w:gridCol w:w="1799"/>
        <w:gridCol w:w="1547"/>
      </w:tblGrid>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一、基本资料</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岗位名称</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Pr>
                <w:rFonts w:ascii="宋体" w:hAnsi="宋体" w:cs="Arial" w:hint="eastAsia"/>
                <w:bCs/>
                <w:szCs w:val="21"/>
              </w:rPr>
              <w:t>美沙酮门诊</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岗位编号</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所在部门</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保卫科</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r w:rsidRPr="00AB1941">
              <w:rPr>
                <w:rFonts w:ascii="宋体" w:hAnsi="宋体" w:cs="Arial" w:hint="eastAsia"/>
                <w:bCs/>
                <w:szCs w:val="21"/>
              </w:rPr>
              <w:t>岗位定员</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szCs w:val="20"/>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直接上级</w:t>
            </w:r>
          </w:p>
        </w:tc>
        <w:tc>
          <w:tcPr>
            <w:tcW w:w="388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Pr>
                <w:rFonts w:ascii="宋体" w:hAnsi="宋体" w:cs="Arial" w:hint="eastAsia"/>
                <w:bCs/>
                <w:szCs w:val="21"/>
              </w:rPr>
              <w:t>保安班长</w:t>
            </w:r>
          </w:p>
        </w:tc>
        <w:tc>
          <w:tcPr>
            <w:tcW w:w="1799" w:type="dxa"/>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所辖人数</w:t>
            </w:r>
          </w:p>
        </w:tc>
        <w:tc>
          <w:tcPr>
            <w:tcW w:w="1547" w:type="dxa"/>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直接下级</w:t>
            </w:r>
          </w:p>
        </w:tc>
        <w:tc>
          <w:tcPr>
            <w:tcW w:w="388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Cs/>
                <w:szCs w:val="21"/>
              </w:rPr>
              <w:t>无</w:t>
            </w:r>
          </w:p>
        </w:tc>
        <w:tc>
          <w:tcPr>
            <w:tcW w:w="1799" w:type="dxa"/>
            <w:tcBorders>
              <w:top w:val="single" w:sz="6" w:space="0" w:color="auto"/>
              <w:left w:val="single" w:sz="6"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Cs/>
                <w:szCs w:val="21"/>
              </w:rPr>
            </w:pPr>
            <w:r w:rsidRPr="00AB1941">
              <w:rPr>
                <w:rFonts w:ascii="宋体" w:hAnsi="宋体" w:cs="Arial" w:hint="eastAsia"/>
                <w:bCs/>
                <w:szCs w:val="21"/>
              </w:rPr>
              <w:t>岗位制定日期</w:t>
            </w:r>
          </w:p>
        </w:tc>
        <w:tc>
          <w:tcPr>
            <w:tcW w:w="1547" w:type="dxa"/>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年  月</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szCs w:val="21"/>
              </w:rPr>
            </w:pPr>
            <w:r w:rsidRPr="00AB1941">
              <w:rPr>
                <w:rFonts w:ascii="宋体" w:hAnsi="宋体" w:cs="Arial" w:hint="eastAsia"/>
                <w:b/>
                <w:szCs w:val="21"/>
              </w:rPr>
              <w:t>二、职责与工作任务</w:t>
            </w:r>
          </w:p>
        </w:tc>
      </w:tr>
      <w:tr w:rsidR="003A47CA" w:rsidRPr="00E22ACA" w:rsidTr="00E83A06">
        <w:trPr>
          <w:cantSplit/>
          <w:trHeight w:val="397"/>
          <w:jc w:val="center"/>
        </w:trPr>
        <w:tc>
          <w:tcPr>
            <w:tcW w:w="671" w:type="dxa"/>
            <w:vMerge w:val="restart"/>
            <w:tcBorders>
              <w:top w:val="single" w:sz="6" w:space="0" w:color="auto"/>
              <w:left w:val="single" w:sz="12" w:space="0" w:color="auto"/>
              <w:bottom w:val="single" w:sz="6"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职</w:t>
            </w:r>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adjustRightInd w:val="0"/>
              <w:snapToGrid w:val="0"/>
              <w:spacing w:line="300" w:lineRule="atLeast"/>
              <w:jc w:val="center"/>
              <w:rPr>
                <w:rFonts w:ascii="宋体" w:hAnsi="宋体" w:cs="Arial"/>
                <w:b/>
                <w:szCs w:val="21"/>
              </w:rPr>
            </w:pPr>
            <w:proofErr w:type="gramStart"/>
            <w:r w:rsidRPr="00AB1941">
              <w:rPr>
                <w:rFonts w:ascii="宋体" w:hAnsi="宋体" w:cs="Arial" w:hint="eastAsia"/>
                <w:b/>
                <w:szCs w:val="21"/>
              </w:rPr>
              <w:t>一</w:t>
            </w:r>
            <w:proofErr w:type="gramEnd"/>
          </w:p>
        </w:tc>
        <w:tc>
          <w:tcPr>
            <w:tcW w:w="8158" w:type="dxa"/>
            <w:gridSpan w:val="4"/>
            <w:tcBorders>
              <w:top w:val="single" w:sz="6" w:space="0" w:color="auto"/>
              <w:left w:val="single" w:sz="6" w:space="0" w:color="auto"/>
              <w:bottom w:val="single" w:sz="6"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w:t>
            </w:r>
            <w:r>
              <w:rPr>
                <w:rFonts w:ascii="宋体" w:hAnsi="宋体" w:cs="宋体" w:hint="eastAsia"/>
                <w:bCs/>
                <w:szCs w:val="21"/>
              </w:rPr>
              <w:t>负责美沙酮日常安保工作</w:t>
            </w:r>
          </w:p>
        </w:tc>
      </w:tr>
      <w:tr w:rsidR="00193BBE" w:rsidRPr="00E22ACA" w:rsidTr="00A86B60">
        <w:trPr>
          <w:cantSplit/>
          <w:trHeight w:val="532"/>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val="restart"/>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工作</w:t>
            </w:r>
          </w:p>
          <w:p w:rsidR="00193BBE" w:rsidRPr="00AB1941" w:rsidRDefault="00193BBE" w:rsidP="00A86B60">
            <w:pPr>
              <w:widowControl/>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宋体"/>
                <w:szCs w:val="21"/>
              </w:rPr>
            </w:pPr>
            <w:r>
              <w:rPr>
                <w:rFonts w:ascii="宋体" w:hAnsi="宋体" w:cs="宋体" w:hint="eastAsia"/>
                <w:szCs w:val="21"/>
              </w:rPr>
              <w:t>负责维持美沙酮门诊服药人员秩序，协助做好服药人员的服药登记</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Pr>
                <w:rFonts w:ascii="宋体" w:hAnsi="宋体" w:cs="Arial" w:hint="eastAsia"/>
                <w:szCs w:val="21"/>
              </w:rPr>
              <w:t>做好美沙</w:t>
            </w:r>
            <w:proofErr w:type="gramStart"/>
            <w:r>
              <w:rPr>
                <w:rFonts w:ascii="宋体" w:hAnsi="宋体" w:cs="Arial" w:hint="eastAsia"/>
                <w:szCs w:val="21"/>
              </w:rPr>
              <w:t>酮药物</w:t>
            </w:r>
            <w:proofErr w:type="gramEnd"/>
            <w:r>
              <w:rPr>
                <w:rFonts w:ascii="宋体" w:hAnsi="宋体" w:cs="Arial" w:hint="eastAsia"/>
                <w:szCs w:val="21"/>
              </w:rPr>
              <w:t>的运送安全保卫工作，</w:t>
            </w:r>
            <w:proofErr w:type="gramStart"/>
            <w:r>
              <w:rPr>
                <w:rFonts w:ascii="宋体" w:hAnsi="宋体" w:cs="Arial" w:hint="eastAsia"/>
                <w:szCs w:val="21"/>
              </w:rPr>
              <w:t>保卫美</w:t>
            </w:r>
            <w:proofErr w:type="gramEnd"/>
            <w:r>
              <w:rPr>
                <w:rFonts w:ascii="宋体" w:hAnsi="宋体" w:cs="Arial" w:hint="eastAsia"/>
                <w:szCs w:val="21"/>
              </w:rPr>
              <w:t>沙酮门诊安全，不得与服药人员发生利益关系</w:t>
            </w:r>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遇到紧急突发事件须及时逐级汇报，做到早发现，早汇报，</w:t>
            </w:r>
            <w:proofErr w:type="gramStart"/>
            <w:r w:rsidRPr="00AB1941">
              <w:rPr>
                <w:rFonts w:ascii="宋体" w:hAnsi="宋体" w:cs="宋体" w:hint="eastAsia"/>
                <w:szCs w:val="21"/>
              </w:rPr>
              <w:t>勤处理</w:t>
            </w:r>
            <w:proofErr w:type="gramEnd"/>
          </w:p>
        </w:tc>
      </w:tr>
      <w:tr w:rsidR="00193BBE" w:rsidRPr="00E22ACA" w:rsidTr="00A86B60">
        <w:trPr>
          <w:cantSplit/>
          <w:trHeight w:val="397"/>
          <w:jc w:val="center"/>
        </w:trPr>
        <w:tc>
          <w:tcPr>
            <w:tcW w:w="671" w:type="dxa"/>
            <w:vMerge/>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923" w:type="dxa"/>
            <w:vMerge/>
            <w:tcBorders>
              <w:top w:val="single" w:sz="6" w:space="0" w:color="auto"/>
              <w:left w:val="single" w:sz="6" w:space="0" w:color="auto"/>
              <w:bottom w:val="single" w:sz="6" w:space="0" w:color="auto"/>
              <w:right w:val="single" w:sz="6" w:space="0" w:color="auto"/>
            </w:tcBorders>
            <w:vAlign w:val="center"/>
          </w:tcPr>
          <w:p w:rsidR="00193BBE" w:rsidRPr="00AB1941" w:rsidRDefault="00193BBE" w:rsidP="00A86B60">
            <w:pPr>
              <w:rPr>
                <w:rFonts w:ascii="宋体" w:hAnsi="宋体"/>
                <w:szCs w:val="20"/>
              </w:rPr>
            </w:pP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负责做好流动人员管理，观察与捕捉异常行迹，排除治安问题</w:t>
            </w:r>
          </w:p>
        </w:tc>
      </w:tr>
      <w:tr w:rsidR="003A47CA" w:rsidRPr="00E22ACA" w:rsidTr="00D37E15">
        <w:trPr>
          <w:cantSplit/>
          <w:trHeight w:val="397"/>
          <w:jc w:val="center"/>
        </w:trPr>
        <w:tc>
          <w:tcPr>
            <w:tcW w:w="671" w:type="dxa"/>
            <w:tcBorders>
              <w:top w:val="single" w:sz="6" w:space="0" w:color="auto"/>
              <w:left w:val="single" w:sz="12" w:space="0" w:color="auto"/>
              <w:bottom w:val="single" w:sz="12" w:space="0" w:color="auto"/>
              <w:right w:val="single" w:sz="6" w:space="0" w:color="auto"/>
            </w:tcBorders>
            <w:vAlign w:val="center"/>
          </w:tcPr>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lastRenderedPageBreak/>
              <w:t>职</w:t>
            </w:r>
          </w:p>
          <w:p w:rsidR="003A47CA" w:rsidRPr="00AB1941" w:rsidRDefault="003A47CA" w:rsidP="00A86B60">
            <w:pPr>
              <w:widowControl/>
              <w:spacing w:line="300" w:lineRule="atLeast"/>
              <w:jc w:val="center"/>
              <w:rPr>
                <w:rFonts w:ascii="宋体" w:hAnsi="宋体" w:cs="Arial"/>
                <w:b/>
                <w:szCs w:val="21"/>
              </w:rPr>
            </w:pPr>
            <w:proofErr w:type="gramStart"/>
            <w:r w:rsidRPr="00AB1941">
              <w:rPr>
                <w:rFonts w:ascii="宋体" w:hAnsi="宋体" w:cs="Arial" w:hint="eastAsia"/>
                <w:b/>
                <w:szCs w:val="21"/>
              </w:rPr>
              <w:t>责</w:t>
            </w:r>
            <w:proofErr w:type="gramEnd"/>
          </w:p>
          <w:p w:rsidR="003A47CA" w:rsidRPr="00AB1941" w:rsidRDefault="003A47CA" w:rsidP="00A86B60">
            <w:pPr>
              <w:widowControl/>
              <w:spacing w:line="300" w:lineRule="atLeast"/>
              <w:jc w:val="center"/>
              <w:rPr>
                <w:rFonts w:ascii="宋体" w:hAnsi="宋体" w:cs="Arial"/>
                <w:b/>
                <w:szCs w:val="21"/>
              </w:rPr>
            </w:pPr>
            <w:r w:rsidRPr="00AB1941">
              <w:rPr>
                <w:rFonts w:ascii="宋体" w:hAnsi="宋体" w:cs="Arial" w:hint="eastAsia"/>
                <w:b/>
                <w:szCs w:val="21"/>
              </w:rPr>
              <w:t>二</w:t>
            </w:r>
          </w:p>
        </w:tc>
        <w:tc>
          <w:tcPr>
            <w:tcW w:w="923" w:type="dxa"/>
            <w:tcBorders>
              <w:top w:val="single" w:sz="6" w:space="0" w:color="auto"/>
              <w:left w:val="single" w:sz="6" w:space="0" w:color="auto"/>
              <w:bottom w:val="single" w:sz="12" w:space="0" w:color="auto"/>
              <w:right w:val="single" w:sz="6" w:space="0" w:color="auto"/>
            </w:tcBorders>
            <w:vAlign w:val="center"/>
          </w:tcPr>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工作</w:t>
            </w:r>
          </w:p>
          <w:p w:rsidR="003A47CA" w:rsidRPr="00AB1941" w:rsidRDefault="003A47CA" w:rsidP="00A86B60">
            <w:pPr>
              <w:widowControl/>
              <w:adjustRightInd w:val="0"/>
              <w:snapToGrid w:val="0"/>
              <w:spacing w:line="300" w:lineRule="atLeast"/>
              <w:jc w:val="center"/>
              <w:rPr>
                <w:rFonts w:ascii="宋体" w:hAnsi="宋体" w:cs="Arial"/>
                <w:szCs w:val="21"/>
              </w:rPr>
            </w:pPr>
            <w:r w:rsidRPr="00AB1941">
              <w:rPr>
                <w:rFonts w:ascii="宋体" w:hAnsi="宋体" w:cs="Arial" w:hint="eastAsia"/>
                <w:szCs w:val="21"/>
              </w:rPr>
              <w:t>任务</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3A47CA" w:rsidRPr="00AB1941" w:rsidRDefault="003A47CA"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职责：完成上级交办的其他工作</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b/>
                <w:szCs w:val="21"/>
              </w:rPr>
            </w:pPr>
            <w:r w:rsidRPr="00AB1941">
              <w:rPr>
                <w:rFonts w:ascii="宋体" w:hAnsi="宋体" w:cs="Arial" w:hint="eastAsia"/>
                <w:b/>
                <w:szCs w:val="21"/>
              </w:rPr>
              <w:t>三、权限</w:t>
            </w:r>
          </w:p>
        </w:tc>
      </w:tr>
      <w:tr w:rsidR="00193BBE" w:rsidRPr="00E22ACA" w:rsidTr="00A86B60">
        <w:trPr>
          <w:trHeight w:val="397"/>
          <w:jc w:val="center"/>
        </w:trPr>
        <w:tc>
          <w:tcPr>
            <w:tcW w:w="8829" w:type="dxa"/>
            <w:gridSpan w:val="5"/>
            <w:tcBorders>
              <w:top w:val="single" w:sz="6" w:space="0" w:color="auto"/>
              <w:left w:val="single" w:sz="12"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建议权：对医院安保工作优化的建议权</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四、工作协作关系</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内部协调关系</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院内相关科室</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五、任职资格</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教育水平</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初中及以上学历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专业</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w:t>
            </w:r>
            <w:r w:rsidRPr="00AB1941">
              <w:rPr>
                <w:rFonts w:ascii="宋体" w:hAnsi="宋体" w:cs="Arial" w:hint="eastAsia"/>
                <w:szCs w:val="21"/>
              </w:rPr>
              <w:t>相关专业</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培训经历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安全保卫、治安管理知识培训</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szCs w:val="21"/>
              </w:rPr>
            </w:pPr>
            <w:r w:rsidRPr="00AB1941">
              <w:rPr>
                <w:rFonts w:ascii="宋体" w:hAnsi="宋体" w:cs="Arial" w:hint="eastAsia"/>
                <w:b/>
                <w:szCs w:val="21"/>
              </w:rPr>
              <w:t>经验</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3年及以上安保工作岗位经验</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知识</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1"/>
              </w:rPr>
              <w:t>熟悉《内保条例》，</w:t>
            </w:r>
            <w:r w:rsidRPr="00AB1941">
              <w:rPr>
                <w:rFonts w:ascii="宋体" w:hAnsi="宋体" w:cs="Arial" w:hint="eastAsia"/>
                <w:szCs w:val="21"/>
              </w:rPr>
              <w:t>掌握安全保卫、相关法律法规知识</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能力</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Arial" w:hint="eastAsia"/>
                <w:szCs w:val="21"/>
              </w:rPr>
              <w:t>较强的沟通、协调、语言表达能力、</w:t>
            </w:r>
            <w:r w:rsidRPr="00AB1941">
              <w:rPr>
                <w:rFonts w:ascii="宋体" w:hAnsi="宋体" w:cs="Arial"/>
                <w:szCs w:val="21"/>
              </w:rPr>
              <w:t>应急能力</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从业资格要求</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3A47CA">
            <w:pPr>
              <w:widowControl/>
              <w:adjustRightInd w:val="0"/>
              <w:snapToGrid w:val="0"/>
              <w:spacing w:line="300" w:lineRule="atLeast"/>
              <w:jc w:val="left"/>
              <w:rPr>
                <w:rFonts w:ascii="宋体" w:hAnsi="宋体" w:cs="Arial"/>
                <w:szCs w:val="21"/>
              </w:rPr>
            </w:pPr>
            <w:r>
              <w:rPr>
                <w:rFonts w:ascii="宋体" w:hAnsi="宋体" w:cs="Arial" w:hint="eastAsia"/>
                <w:szCs w:val="21"/>
              </w:rPr>
              <w:t>5</w:t>
            </w:r>
            <w:r w:rsidR="003A47CA">
              <w:rPr>
                <w:rFonts w:ascii="宋体" w:hAnsi="宋体" w:cs="Arial" w:hint="eastAsia"/>
                <w:szCs w:val="21"/>
              </w:rPr>
              <w:t>5</w:t>
            </w:r>
            <w:r w:rsidRPr="00AB1941">
              <w:rPr>
                <w:rFonts w:ascii="宋体" w:hAnsi="宋体" w:cs="Arial" w:hint="eastAsia"/>
                <w:szCs w:val="21"/>
              </w:rPr>
              <w:t>周岁以下，</w:t>
            </w:r>
            <w:r>
              <w:rPr>
                <w:rFonts w:ascii="宋体" w:hAnsi="宋体" w:cs="Arial" w:hint="eastAsia"/>
                <w:szCs w:val="21"/>
              </w:rPr>
              <w:t>保安资格证</w:t>
            </w:r>
          </w:p>
        </w:tc>
      </w:tr>
      <w:tr w:rsidR="00193BBE" w:rsidRPr="00E22ACA" w:rsidTr="00A86B60">
        <w:trPr>
          <w:trHeight w:val="397"/>
          <w:jc w:val="center"/>
        </w:trPr>
        <w:tc>
          <w:tcPr>
            <w:tcW w:w="8829" w:type="dxa"/>
            <w:gridSpan w:val="5"/>
            <w:tcBorders>
              <w:top w:val="single" w:sz="12" w:space="0" w:color="auto"/>
              <w:left w:val="single" w:sz="12" w:space="0" w:color="auto"/>
              <w:bottom w:val="single" w:sz="6" w:space="0" w:color="auto"/>
              <w:right w:val="single" w:sz="12" w:space="0" w:color="auto"/>
            </w:tcBorders>
            <w:vAlign w:val="center"/>
          </w:tcPr>
          <w:p w:rsidR="00193BBE" w:rsidRPr="00AB1941" w:rsidRDefault="00193BBE" w:rsidP="00A86B60">
            <w:pPr>
              <w:widowControl/>
              <w:spacing w:line="300" w:lineRule="atLeast"/>
              <w:jc w:val="left"/>
              <w:rPr>
                <w:rFonts w:ascii="宋体" w:hAnsi="宋体" w:cs="Arial"/>
                <w:b/>
                <w:szCs w:val="21"/>
              </w:rPr>
            </w:pPr>
            <w:r w:rsidRPr="00AB1941">
              <w:rPr>
                <w:rFonts w:ascii="宋体" w:hAnsi="宋体" w:cs="Arial" w:hint="eastAsia"/>
                <w:b/>
                <w:szCs w:val="21"/>
              </w:rPr>
              <w:t>六、工作特征</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使用工具/设备</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防身警务器材、对讲机、电话机</w:t>
            </w:r>
          </w:p>
        </w:tc>
      </w:tr>
      <w:tr w:rsidR="00193BBE" w:rsidRPr="00E22ACA" w:rsidTr="00A86B60">
        <w:trPr>
          <w:trHeight w:val="397"/>
          <w:jc w:val="center"/>
        </w:trPr>
        <w:tc>
          <w:tcPr>
            <w:tcW w:w="1594" w:type="dxa"/>
            <w:gridSpan w:val="2"/>
            <w:tcBorders>
              <w:top w:val="single" w:sz="6" w:space="0" w:color="auto"/>
              <w:left w:val="single" w:sz="12" w:space="0" w:color="auto"/>
              <w:bottom w:val="single" w:sz="6"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工作环境</w:t>
            </w:r>
          </w:p>
        </w:tc>
        <w:tc>
          <w:tcPr>
            <w:tcW w:w="7235" w:type="dxa"/>
            <w:gridSpan w:val="3"/>
            <w:tcBorders>
              <w:top w:val="single" w:sz="6" w:space="0" w:color="auto"/>
              <w:left w:val="single" w:sz="6" w:space="0" w:color="auto"/>
              <w:bottom w:val="single" w:sz="6"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值班室、工作现场</w:t>
            </w:r>
          </w:p>
        </w:tc>
      </w:tr>
      <w:tr w:rsidR="00193BBE" w:rsidRPr="00E22ACA" w:rsidTr="00A86B60">
        <w:trPr>
          <w:trHeight w:val="397"/>
          <w:jc w:val="center"/>
        </w:trPr>
        <w:tc>
          <w:tcPr>
            <w:tcW w:w="1594" w:type="dxa"/>
            <w:gridSpan w:val="2"/>
            <w:tcBorders>
              <w:top w:val="single" w:sz="6" w:space="0" w:color="auto"/>
              <w:left w:val="single" w:sz="12" w:space="0" w:color="auto"/>
              <w:bottom w:val="single" w:sz="12" w:space="0" w:color="auto"/>
              <w:right w:val="single" w:sz="6" w:space="0" w:color="auto"/>
            </w:tcBorders>
            <w:vAlign w:val="center"/>
          </w:tcPr>
          <w:p w:rsidR="00193BBE" w:rsidRPr="00AB1941" w:rsidRDefault="00193BBE" w:rsidP="00A86B60">
            <w:pPr>
              <w:widowControl/>
              <w:adjustRightInd w:val="0"/>
              <w:snapToGrid w:val="0"/>
              <w:spacing w:line="300" w:lineRule="atLeast"/>
              <w:jc w:val="center"/>
              <w:rPr>
                <w:rFonts w:ascii="宋体" w:hAnsi="宋体" w:cs="Arial"/>
                <w:b/>
                <w:szCs w:val="21"/>
              </w:rPr>
            </w:pPr>
            <w:r w:rsidRPr="00AB1941">
              <w:rPr>
                <w:rFonts w:ascii="宋体" w:hAnsi="宋体" w:cs="Arial" w:hint="eastAsia"/>
                <w:b/>
                <w:szCs w:val="21"/>
              </w:rPr>
              <w:t>工作时间特征</w:t>
            </w:r>
          </w:p>
        </w:tc>
        <w:tc>
          <w:tcPr>
            <w:tcW w:w="7235" w:type="dxa"/>
            <w:gridSpan w:val="3"/>
            <w:tcBorders>
              <w:top w:val="single" w:sz="6" w:space="0" w:color="auto"/>
              <w:left w:val="single" w:sz="6" w:space="0" w:color="auto"/>
              <w:bottom w:val="single" w:sz="12" w:space="0" w:color="auto"/>
              <w:right w:val="single" w:sz="12" w:space="0" w:color="auto"/>
            </w:tcBorders>
            <w:vAlign w:val="center"/>
          </w:tcPr>
          <w:p w:rsidR="00193BBE" w:rsidRPr="00AB1941" w:rsidRDefault="00193BBE" w:rsidP="00A86B60">
            <w:pPr>
              <w:widowControl/>
              <w:adjustRightInd w:val="0"/>
              <w:snapToGrid w:val="0"/>
              <w:spacing w:line="300" w:lineRule="atLeast"/>
              <w:jc w:val="left"/>
              <w:rPr>
                <w:rFonts w:ascii="宋体" w:hAnsi="宋体" w:cs="Arial"/>
                <w:szCs w:val="21"/>
              </w:rPr>
            </w:pPr>
            <w:r w:rsidRPr="00AB1941">
              <w:rPr>
                <w:rFonts w:ascii="宋体" w:hAnsi="宋体" w:cs="宋体" w:hint="eastAsia"/>
                <w:szCs w:val="24"/>
              </w:rPr>
              <w:t>正常</w:t>
            </w:r>
            <w:r>
              <w:rPr>
                <w:rFonts w:ascii="宋体" w:hAnsi="宋体" w:cs="宋体" w:hint="eastAsia"/>
                <w:szCs w:val="24"/>
              </w:rPr>
              <w:t>工作时间</w:t>
            </w:r>
          </w:p>
        </w:tc>
      </w:tr>
    </w:tbl>
    <w:p w:rsidR="00193BBE" w:rsidRDefault="00193BBE" w:rsidP="00193BBE"/>
    <w:p w:rsidR="00193BBE" w:rsidRPr="00AF01C9" w:rsidRDefault="00193BBE" w:rsidP="00193BBE">
      <w:pPr>
        <w:jc w:val="center"/>
        <w:rPr>
          <w:sz w:val="44"/>
          <w:szCs w:val="44"/>
        </w:rPr>
      </w:pPr>
      <w:r>
        <w:br w:type="page"/>
      </w:r>
      <w:r w:rsidRPr="00AF01C9">
        <w:rPr>
          <w:rFonts w:hint="eastAsia"/>
          <w:sz w:val="44"/>
          <w:szCs w:val="44"/>
        </w:rPr>
        <w:lastRenderedPageBreak/>
        <w:t>龙岩市第三医院保安考核表</w:t>
      </w:r>
    </w:p>
    <w:tbl>
      <w:tblPr>
        <w:tblW w:w="9888"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1417"/>
        <w:gridCol w:w="5220"/>
        <w:gridCol w:w="792"/>
        <w:gridCol w:w="792"/>
      </w:tblGrid>
      <w:tr w:rsidR="00193BBE" w:rsidRPr="00AC602E" w:rsidTr="00A86B60">
        <w:trPr>
          <w:trHeight w:val="653"/>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b/>
                <w:sz w:val="24"/>
                <w:szCs w:val="24"/>
              </w:rPr>
            </w:pPr>
            <w:r w:rsidRPr="00146FBA">
              <w:rPr>
                <w:rFonts w:ascii="Times New Roman" w:hAnsi="Times New Roman" w:hint="eastAsia"/>
                <w:b/>
                <w:sz w:val="24"/>
                <w:szCs w:val="24"/>
              </w:rPr>
              <w:t>考核项目</w:t>
            </w: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b/>
                <w:sz w:val="24"/>
                <w:szCs w:val="24"/>
              </w:rPr>
            </w:pPr>
            <w:r w:rsidRPr="00146FBA">
              <w:rPr>
                <w:rFonts w:ascii="Times New Roman" w:hAnsi="Times New Roman" w:hint="eastAsia"/>
                <w:b/>
                <w:sz w:val="24"/>
                <w:szCs w:val="24"/>
              </w:rPr>
              <w:t>考核内容</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b/>
                <w:sz w:val="24"/>
                <w:szCs w:val="24"/>
              </w:rPr>
            </w:pPr>
            <w:r w:rsidRPr="00146FBA">
              <w:rPr>
                <w:rFonts w:ascii="Times New Roman" w:hAnsi="Times New Roman" w:hint="eastAsia"/>
                <w:b/>
                <w:sz w:val="24"/>
                <w:szCs w:val="24"/>
              </w:rPr>
              <w:t>分值</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b/>
                <w:sz w:val="24"/>
                <w:szCs w:val="24"/>
              </w:rPr>
            </w:pPr>
            <w:r w:rsidRPr="00146FBA">
              <w:rPr>
                <w:rFonts w:ascii="Times New Roman" w:hAnsi="Times New Roman" w:hint="eastAsia"/>
                <w:b/>
                <w:sz w:val="24"/>
                <w:szCs w:val="24"/>
              </w:rPr>
              <w:t>扣分</w:t>
            </w:r>
          </w:p>
        </w:tc>
      </w:tr>
      <w:tr w:rsidR="00193BBE" w:rsidRPr="00536715" w:rsidTr="00A86B60">
        <w:trPr>
          <w:trHeight w:val="1031"/>
          <w:jc w:val="center"/>
        </w:trPr>
        <w:tc>
          <w:tcPr>
            <w:tcW w:w="1667" w:type="dxa"/>
            <w:vMerge w:val="restart"/>
            <w:tcBorders>
              <w:top w:val="single" w:sz="4" w:space="0" w:color="auto"/>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工作纪律</w:t>
            </w:r>
          </w:p>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w:t>
            </w:r>
            <w:r w:rsidRPr="00146FBA">
              <w:rPr>
                <w:rFonts w:ascii="Times New Roman" w:hAnsi="Times New Roman" w:hint="eastAsia"/>
                <w:sz w:val="24"/>
                <w:szCs w:val="24"/>
              </w:rPr>
              <w:t>20</w:t>
            </w:r>
            <w:r w:rsidRPr="00146FBA">
              <w:rPr>
                <w:rFonts w:ascii="Times New Roman" w:hAnsi="Times New Roman" w:hint="eastAsia"/>
                <w:sz w:val="24"/>
                <w:szCs w:val="24"/>
              </w:rPr>
              <w:t>分）</w:t>
            </w: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Times New Roman" w:hAnsi="Times New Roman"/>
                <w:sz w:val="24"/>
                <w:szCs w:val="24"/>
              </w:rPr>
            </w:pPr>
            <w:r w:rsidRPr="00146FBA">
              <w:rPr>
                <w:rFonts w:ascii="宋体" w:hAnsi="宋体" w:hint="eastAsia"/>
                <w:sz w:val="24"/>
                <w:szCs w:val="24"/>
              </w:rPr>
              <w:t>诚实正直公正廉洁，对医院领导的安排无不执行或蓄意违抗现象；遵守医院各项规章制度，服从和接受医院的监督；内部管理制度健全；服从医院合理的工作安排</w:t>
            </w:r>
          </w:p>
        </w:tc>
        <w:tc>
          <w:tcPr>
            <w:tcW w:w="792" w:type="dxa"/>
            <w:tcBorders>
              <w:top w:val="single" w:sz="4" w:space="0" w:color="auto"/>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5</w:t>
            </w:r>
            <w:r w:rsidRPr="00146FBA">
              <w:rPr>
                <w:rFonts w:ascii="Times New Roman" w:hAnsi="Times New Roman" w:hint="eastAsia"/>
                <w:sz w:val="24"/>
                <w:szCs w:val="24"/>
              </w:rPr>
              <w:t>分</w:t>
            </w:r>
          </w:p>
        </w:tc>
        <w:tc>
          <w:tcPr>
            <w:tcW w:w="792" w:type="dxa"/>
            <w:tcBorders>
              <w:top w:val="single" w:sz="4" w:space="0" w:color="auto"/>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031"/>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宋体" w:hAnsi="宋体"/>
                <w:sz w:val="24"/>
                <w:szCs w:val="24"/>
              </w:rPr>
            </w:pPr>
            <w:r w:rsidRPr="00146FBA">
              <w:rPr>
                <w:rFonts w:ascii="宋体" w:hAnsi="宋体" w:hint="eastAsia"/>
                <w:sz w:val="24"/>
                <w:szCs w:val="24"/>
              </w:rPr>
              <w:t>精神饱满，文明用语，礼貌待人，热情服务；按规定统一着装，佩戴装备，持证上岗；不留长发、胡须、长指甲，不得随地吐痰不可将手插入口袋，不可勾肩搭背等</w:t>
            </w:r>
          </w:p>
        </w:tc>
        <w:tc>
          <w:tcPr>
            <w:tcW w:w="792" w:type="dxa"/>
            <w:tcBorders>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5</w:t>
            </w:r>
            <w:r w:rsidRPr="00146FBA">
              <w:rPr>
                <w:rFonts w:ascii="Times New Roman" w:hAnsi="Times New Roman" w:hint="eastAsia"/>
                <w:sz w:val="24"/>
                <w:szCs w:val="24"/>
              </w:rPr>
              <w:t>分</w:t>
            </w:r>
          </w:p>
        </w:tc>
        <w:tc>
          <w:tcPr>
            <w:tcW w:w="792" w:type="dxa"/>
            <w:tcBorders>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031"/>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宋体" w:hAnsi="宋体"/>
                <w:sz w:val="24"/>
                <w:szCs w:val="24"/>
              </w:rPr>
            </w:pPr>
            <w:r w:rsidRPr="00146FBA">
              <w:rPr>
                <w:rFonts w:ascii="宋体" w:hAnsi="宋体" w:hint="eastAsia"/>
                <w:sz w:val="24"/>
                <w:szCs w:val="24"/>
              </w:rPr>
              <w:t>交班有记录，值班记录完善；严禁酒后上岗，不得擅自离岗、脱岗、串岗、睡岗；</w:t>
            </w:r>
            <w:proofErr w:type="gramStart"/>
            <w:r w:rsidRPr="00146FBA">
              <w:rPr>
                <w:rFonts w:ascii="宋体" w:hAnsi="宋体" w:hint="eastAsia"/>
                <w:sz w:val="24"/>
                <w:szCs w:val="24"/>
              </w:rPr>
              <w:t>不</w:t>
            </w:r>
            <w:proofErr w:type="gramEnd"/>
            <w:r w:rsidRPr="00146FBA">
              <w:rPr>
                <w:rFonts w:ascii="宋体" w:hAnsi="宋体" w:hint="eastAsia"/>
                <w:sz w:val="24"/>
                <w:szCs w:val="24"/>
              </w:rPr>
              <w:t>聚众闲聊，不做与本职工作无关的事情；严禁上班期间打架斗殴、聚众赌博等</w:t>
            </w:r>
          </w:p>
        </w:tc>
        <w:tc>
          <w:tcPr>
            <w:tcW w:w="792" w:type="dxa"/>
            <w:tcBorders>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694"/>
          <w:jc w:val="center"/>
        </w:trPr>
        <w:tc>
          <w:tcPr>
            <w:tcW w:w="1667" w:type="dxa"/>
            <w:vMerge w:val="restart"/>
            <w:tcBorders>
              <w:top w:val="single" w:sz="4" w:space="0" w:color="auto"/>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各岗位职责（</w:t>
            </w:r>
            <w:r w:rsidRPr="00146FBA">
              <w:rPr>
                <w:rFonts w:ascii="Times New Roman" w:hAnsi="Times New Roman" w:hint="eastAsia"/>
                <w:sz w:val="24"/>
                <w:szCs w:val="24"/>
              </w:rPr>
              <w:t>80</w:t>
            </w:r>
            <w:r w:rsidRPr="00146FBA">
              <w:rPr>
                <w:rFonts w:ascii="Times New Roman" w:hAnsi="Times New Roman" w:hint="eastAsia"/>
                <w:sz w:val="24"/>
                <w:szCs w:val="24"/>
              </w:rPr>
              <w:t>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proofErr w:type="gramStart"/>
            <w:r w:rsidRPr="00146FBA">
              <w:rPr>
                <w:rFonts w:ascii="Times New Roman" w:hAnsi="Times New Roman" w:hint="eastAsia"/>
                <w:sz w:val="24"/>
                <w:szCs w:val="24"/>
              </w:rPr>
              <w:t>消控室</w:t>
            </w:r>
            <w:proofErr w:type="gramEnd"/>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负责消防中心监控设备管理相关工作。</w:t>
            </w:r>
            <w:r w:rsidRPr="00146FBA">
              <w:rPr>
                <w:rFonts w:ascii="宋体" w:hAnsi="宋体" w:hint="eastAsia"/>
                <w:sz w:val="24"/>
                <w:szCs w:val="24"/>
              </w:rPr>
              <w:t>按规定认真填报《每日消防安全巡查记录表》，每日做好交接班记录，能正确使用消防联动报警系统，正确处理各类消防突发事件；</w:t>
            </w:r>
            <w:proofErr w:type="gramStart"/>
            <w:r w:rsidRPr="00146FBA">
              <w:rPr>
                <w:rFonts w:ascii="宋体" w:hAnsi="宋体" w:hint="eastAsia"/>
                <w:sz w:val="24"/>
                <w:szCs w:val="24"/>
              </w:rPr>
              <w:t>保证消控室</w:t>
            </w:r>
            <w:proofErr w:type="gramEnd"/>
            <w:r w:rsidRPr="00146FBA">
              <w:rPr>
                <w:rFonts w:ascii="宋体" w:hAnsi="宋体" w:hint="eastAsia"/>
                <w:sz w:val="24"/>
                <w:szCs w:val="24"/>
              </w:rPr>
              <w:t>人员持证上岗，若一人未持证上岗扣20分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20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832"/>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强制科</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1</w:t>
            </w:r>
            <w:r w:rsidRPr="00146FBA">
              <w:rPr>
                <w:rFonts w:ascii="Times New Roman" w:hAnsi="Times New Roman" w:hint="eastAsia"/>
                <w:sz w:val="24"/>
                <w:szCs w:val="24"/>
              </w:rPr>
              <w:t>、负责强制科的安全保卫工作，并协助科室维持患者秩序、开饭等任务</w:t>
            </w:r>
          </w:p>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2</w:t>
            </w:r>
            <w:r w:rsidRPr="00146FBA">
              <w:rPr>
                <w:rFonts w:ascii="Times New Roman" w:hAnsi="Times New Roman" w:hint="eastAsia"/>
                <w:sz w:val="24"/>
                <w:szCs w:val="24"/>
              </w:rPr>
              <w:t>、履行双人双岗职责，不得私自脱岗、睡岗等。</w:t>
            </w:r>
          </w:p>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3</w:t>
            </w:r>
            <w:r w:rsidRPr="00146FBA">
              <w:rPr>
                <w:rFonts w:ascii="Times New Roman" w:hAnsi="Times New Roman" w:hint="eastAsia"/>
                <w:sz w:val="24"/>
                <w:szCs w:val="24"/>
              </w:rPr>
              <w:t>、做好交接班登记和日常工作记录</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419"/>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巡逻岗</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正常上班时间负责维持门诊就诊秩序、协助约束患者、院内停车秩序，及时发现安全隐患及特定人员；班外时间</w:t>
            </w:r>
            <w:r w:rsidRPr="00146FBA">
              <w:rPr>
                <w:rFonts w:ascii="宋体" w:hAnsi="宋体" w:hint="eastAsia"/>
                <w:sz w:val="24"/>
                <w:szCs w:val="24"/>
              </w:rPr>
              <w:t>落实每小时巡查制度，杜绝院内偷、盗、抢等事件发生</w:t>
            </w:r>
            <w:r w:rsidRPr="00146FBA">
              <w:rPr>
                <w:rFonts w:ascii="Times New Roman" w:hAnsi="Times New Roman" w:hint="eastAsia"/>
                <w:sz w:val="24"/>
                <w:szCs w:val="24"/>
              </w:rPr>
              <w:t>，协助约束患者</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123"/>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门岗（</w:t>
            </w:r>
            <w:proofErr w:type="gramStart"/>
            <w:r w:rsidRPr="00146FBA">
              <w:rPr>
                <w:rFonts w:ascii="Times New Roman" w:hAnsi="Times New Roman" w:hint="eastAsia"/>
                <w:sz w:val="24"/>
                <w:szCs w:val="24"/>
              </w:rPr>
              <w:t>含宝泰</w:t>
            </w:r>
            <w:proofErr w:type="gramEnd"/>
            <w:r w:rsidRPr="00146FBA">
              <w:rPr>
                <w:rFonts w:ascii="Times New Roman" w:hAnsi="Times New Roman" w:hint="eastAsia"/>
                <w:sz w:val="24"/>
                <w:szCs w:val="24"/>
              </w:rPr>
              <w:t>医院）</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做好医院周边及大门口岗亭的值班、守卫任务及维持门口秩序</w:t>
            </w:r>
          </w:p>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做好宝泰医院大楼的安全巡查及消防隐患排查，熟练使用消防设备</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856"/>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美沙酮门诊</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负责维持美沙酮门诊服药人员秩序及服药人员服药登记，</w:t>
            </w:r>
            <w:proofErr w:type="gramStart"/>
            <w:r w:rsidRPr="00146FBA">
              <w:rPr>
                <w:rFonts w:ascii="Times New Roman" w:hAnsi="Times New Roman" w:hint="eastAsia"/>
                <w:sz w:val="24"/>
                <w:szCs w:val="24"/>
              </w:rPr>
              <w:t>保卫美</w:t>
            </w:r>
            <w:proofErr w:type="gramEnd"/>
            <w:r w:rsidRPr="00146FBA">
              <w:rPr>
                <w:rFonts w:ascii="Times New Roman" w:hAnsi="Times New Roman" w:hint="eastAsia"/>
                <w:sz w:val="24"/>
                <w:szCs w:val="24"/>
              </w:rPr>
              <w:t>沙酮门诊安全，不得与服药人员发生利益关系</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832"/>
          <w:jc w:val="center"/>
        </w:trPr>
        <w:tc>
          <w:tcPr>
            <w:tcW w:w="1667" w:type="dxa"/>
            <w:vMerge/>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管理人员</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负责保安队伍的建设、微型消防站、消防应急小组人员组建和管理及上级领导指派的各项任务。</w:t>
            </w:r>
            <w:r w:rsidRPr="00146FBA">
              <w:rPr>
                <w:rFonts w:ascii="宋体" w:hAnsi="宋体" w:hint="eastAsia"/>
                <w:sz w:val="24"/>
                <w:szCs w:val="24"/>
              </w:rPr>
              <w:t>年初有计划，年终有总结；；每月举行一次业务学习；全年至少举行一次消防安全应急演练、反恐应急处置演练；医院交付的其它工作，未完成或完成得不好，不积极配合医院工作的，视情况扣1-20分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20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118"/>
          <w:jc w:val="center"/>
        </w:trPr>
        <w:tc>
          <w:tcPr>
            <w:tcW w:w="1667" w:type="dxa"/>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lastRenderedPageBreak/>
              <w:t>消防设备使用</w:t>
            </w: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每名保安需熟练掌握消防设备的使用，懂得“四懂四会”，能熟练掌握应知应会的消防安全知识。视考核情况扣</w:t>
            </w:r>
            <w:r w:rsidRPr="00146FBA">
              <w:rPr>
                <w:rFonts w:ascii="Times New Roman" w:hAnsi="Times New Roman" w:hint="eastAsia"/>
                <w:sz w:val="24"/>
                <w:szCs w:val="24"/>
              </w:rPr>
              <w:t>1-10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404"/>
          <w:jc w:val="center"/>
        </w:trPr>
        <w:tc>
          <w:tcPr>
            <w:tcW w:w="1667" w:type="dxa"/>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保安入职与离职</w:t>
            </w: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保安人员配备应按合同要求配备，保安入职上岗前应按合同要求备齐材料报保卫科审核，未经审核通过上岗的，每人扣</w:t>
            </w:r>
            <w:r w:rsidRPr="00146FBA">
              <w:rPr>
                <w:rFonts w:ascii="Times New Roman" w:hAnsi="Times New Roman" w:hint="eastAsia"/>
                <w:sz w:val="24"/>
                <w:szCs w:val="24"/>
              </w:rPr>
              <w:t>10</w:t>
            </w:r>
            <w:r w:rsidRPr="00146FBA">
              <w:rPr>
                <w:rFonts w:ascii="Times New Roman" w:hAnsi="Times New Roman" w:hint="eastAsia"/>
                <w:sz w:val="24"/>
                <w:szCs w:val="24"/>
              </w:rPr>
              <w:t>分；保安人员离岗的，应向保卫科办理离职登记，未登记离职的，发现一起扣</w:t>
            </w:r>
            <w:r w:rsidRPr="00146FBA">
              <w:rPr>
                <w:rFonts w:ascii="Times New Roman" w:hAnsi="Times New Roman" w:hint="eastAsia"/>
                <w:sz w:val="24"/>
                <w:szCs w:val="24"/>
              </w:rPr>
              <w:t>10</w:t>
            </w:r>
            <w:r w:rsidRPr="00146FBA">
              <w:rPr>
                <w:rFonts w:ascii="Times New Roman" w:hAnsi="Times New Roman" w:hint="eastAsia"/>
                <w:sz w:val="24"/>
                <w:szCs w:val="24"/>
              </w:rPr>
              <w:t>分</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423"/>
          <w:jc w:val="center"/>
        </w:trPr>
        <w:tc>
          <w:tcPr>
            <w:tcW w:w="1667" w:type="dxa"/>
            <w:tcBorders>
              <w:left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一票否决</w:t>
            </w:r>
          </w:p>
          <w:p w:rsidR="00193BBE" w:rsidRPr="00146FBA" w:rsidRDefault="00193BBE" w:rsidP="00A86B60">
            <w:pPr>
              <w:jc w:val="center"/>
              <w:rPr>
                <w:rFonts w:ascii="Times New Roman" w:hAnsi="Times New Roman"/>
                <w:sz w:val="24"/>
                <w:szCs w:val="24"/>
              </w:rPr>
            </w:pPr>
            <w:r w:rsidRPr="00146FBA">
              <w:rPr>
                <w:rFonts w:ascii="Times New Roman" w:hAnsi="Times New Roman" w:hint="eastAsia"/>
                <w:sz w:val="24"/>
                <w:szCs w:val="24"/>
              </w:rPr>
              <w:t>（不及格）</w:t>
            </w:r>
          </w:p>
        </w:tc>
        <w:tc>
          <w:tcPr>
            <w:tcW w:w="66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1</w:t>
            </w:r>
            <w:r w:rsidRPr="00146FBA">
              <w:rPr>
                <w:rFonts w:ascii="Times New Roman" w:hAnsi="Times New Roman" w:hint="eastAsia"/>
                <w:sz w:val="24"/>
                <w:szCs w:val="24"/>
              </w:rPr>
              <w:t>、保安队伍发现监守自盗、玩忽职守、严重违反医院规定造成重大损失的；</w:t>
            </w:r>
          </w:p>
          <w:p w:rsidR="00193BBE" w:rsidRPr="00146FBA" w:rsidRDefault="00193BBE" w:rsidP="00A86B60">
            <w:pPr>
              <w:rPr>
                <w:rFonts w:ascii="Times New Roman" w:hAnsi="Times New Roman"/>
                <w:sz w:val="24"/>
                <w:szCs w:val="24"/>
              </w:rPr>
            </w:pPr>
            <w:r w:rsidRPr="00146FBA">
              <w:rPr>
                <w:rFonts w:ascii="Times New Roman" w:hAnsi="Times New Roman" w:hint="eastAsia"/>
                <w:sz w:val="24"/>
                <w:szCs w:val="24"/>
              </w:rPr>
              <w:t>2</w:t>
            </w:r>
            <w:r w:rsidRPr="00146FBA">
              <w:rPr>
                <w:rFonts w:ascii="Times New Roman" w:hAnsi="Times New Roman" w:hint="eastAsia"/>
                <w:sz w:val="24"/>
                <w:szCs w:val="24"/>
              </w:rPr>
              <w:t>、违法犯罪被公安机关立案；存在犯罪事实的</w:t>
            </w: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193BBE" w:rsidRPr="00146FBA" w:rsidRDefault="00193BBE" w:rsidP="00A86B60">
            <w:pPr>
              <w:jc w:val="center"/>
              <w:rPr>
                <w:rFonts w:ascii="Times New Roman" w:hAnsi="Times New Roman"/>
                <w:sz w:val="24"/>
                <w:szCs w:val="24"/>
              </w:rPr>
            </w:pPr>
          </w:p>
        </w:tc>
      </w:tr>
      <w:tr w:rsidR="00193BBE" w:rsidRPr="00536715" w:rsidTr="00A86B60">
        <w:trPr>
          <w:trHeight w:val="1423"/>
          <w:jc w:val="center"/>
        </w:trPr>
        <w:tc>
          <w:tcPr>
            <w:tcW w:w="9888" w:type="dxa"/>
            <w:gridSpan w:val="5"/>
            <w:tcBorders>
              <w:left w:val="single" w:sz="4" w:space="0" w:color="auto"/>
              <w:right w:val="single" w:sz="4" w:space="0" w:color="auto"/>
            </w:tcBorders>
            <w:shd w:val="clear" w:color="auto" w:fill="auto"/>
            <w:vAlign w:val="center"/>
          </w:tcPr>
          <w:p w:rsidR="00193BBE" w:rsidRPr="00146FBA" w:rsidRDefault="00193BBE" w:rsidP="00A86B60">
            <w:pPr>
              <w:jc w:val="left"/>
              <w:rPr>
                <w:rFonts w:ascii="Times New Roman" w:hAnsi="Times New Roman" w:hint="eastAsia"/>
                <w:sz w:val="24"/>
                <w:szCs w:val="24"/>
              </w:rPr>
            </w:pPr>
            <w:r w:rsidRPr="00146FBA">
              <w:rPr>
                <w:rFonts w:ascii="Times New Roman" w:hAnsi="Times New Roman" w:hint="eastAsia"/>
                <w:sz w:val="24"/>
                <w:szCs w:val="24"/>
              </w:rPr>
              <w:t>考核人：</w:t>
            </w:r>
            <w:r w:rsidRPr="00146FBA">
              <w:rPr>
                <w:rFonts w:ascii="Times New Roman" w:hAnsi="Times New Roman" w:hint="eastAsia"/>
                <w:sz w:val="24"/>
                <w:szCs w:val="24"/>
              </w:rPr>
              <w:t xml:space="preserve">                                          </w:t>
            </w:r>
            <w:r w:rsidRPr="00146FBA">
              <w:rPr>
                <w:rFonts w:ascii="Times New Roman" w:hAnsi="Times New Roman" w:hint="eastAsia"/>
                <w:sz w:val="24"/>
                <w:szCs w:val="24"/>
              </w:rPr>
              <w:t>保安主管：</w:t>
            </w:r>
          </w:p>
          <w:p w:rsidR="00193BBE" w:rsidRPr="00146FBA" w:rsidRDefault="00193BBE" w:rsidP="00A86B60">
            <w:pPr>
              <w:jc w:val="left"/>
              <w:rPr>
                <w:rFonts w:ascii="Times New Roman" w:hAnsi="Times New Roman" w:hint="eastAsia"/>
                <w:sz w:val="24"/>
                <w:szCs w:val="24"/>
              </w:rPr>
            </w:pPr>
          </w:p>
          <w:p w:rsidR="00193BBE" w:rsidRPr="00146FBA" w:rsidRDefault="00193BBE" w:rsidP="00A86B60">
            <w:pPr>
              <w:jc w:val="left"/>
              <w:rPr>
                <w:rFonts w:ascii="Times New Roman" w:hAnsi="Times New Roman"/>
                <w:sz w:val="24"/>
                <w:szCs w:val="24"/>
              </w:rPr>
            </w:pPr>
            <w:r w:rsidRPr="00146FBA">
              <w:rPr>
                <w:rFonts w:ascii="Times New Roman" w:hAnsi="Times New Roman" w:hint="eastAsia"/>
                <w:sz w:val="24"/>
                <w:szCs w:val="24"/>
              </w:rPr>
              <w:t>保卫科负责人：</w:t>
            </w:r>
          </w:p>
        </w:tc>
      </w:tr>
    </w:tbl>
    <w:p w:rsidR="00193BBE" w:rsidRDefault="00193BBE" w:rsidP="00193BBE">
      <w:pPr>
        <w:widowControl/>
        <w:jc w:val="left"/>
        <w:rPr>
          <w:rFonts w:ascii="宋体" w:hAnsi="宋体" w:cs="宋体"/>
          <w:b/>
          <w:kern w:val="0"/>
          <w:sz w:val="28"/>
          <w:szCs w:val="24"/>
        </w:rPr>
      </w:pPr>
      <w:r w:rsidRPr="00AF01C9">
        <w:rPr>
          <w:rFonts w:ascii="宋体" w:hAnsi="宋体" w:cs="宋体" w:hint="eastAsia"/>
          <w:b/>
          <w:kern w:val="0"/>
          <w:sz w:val="28"/>
          <w:szCs w:val="24"/>
        </w:rPr>
        <w:t>注：</w:t>
      </w:r>
    </w:p>
    <w:p w:rsidR="00193BBE" w:rsidRPr="00CA5B41" w:rsidRDefault="00193BBE" w:rsidP="00193BBE">
      <w:pPr>
        <w:widowControl/>
        <w:jc w:val="left"/>
        <w:rPr>
          <w:rFonts w:ascii="宋体" w:hAnsi="宋体" w:cs="宋体"/>
          <w:kern w:val="0"/>
          <w:sz w:val="24"/>
          <w:szCs w:val="24"/>
        </w:rPr>
      </w:pPr>
      <w:r w:rsidRPr="00CA5B41">
        <w:rPr>
          <w:rFonts w:ascii="宋体" w:hAnsi="宋体" w:cs="宋体" w:hint="eastAsia"/>
          <w:kern w:val="0"/>
          <w:sz w:val="24"/>
          <w:szCs w:val="24"/>
        </w:rPr>
        <w:t>每月考核满分为100分，达到80分以上为合格，低于80</w:t>
      </w:r>
      <w:r>
        <w:rPr>
          <w:rFonts w:ascii="宋体" w:hAnsi="宋体" w:cs="宋体" w:hint="eastAsia"/>
          <w:kern w:val="0"/>
          <w:sz w:val="24"/>
          <w:szCs w:val="24"/>
        </w:rPr>
        <w:t>分为不合格。得分</w:t>
      </w:r>
      <w:r w:rsidRPr="00CA5B41">
        <w:rPr>
          <w:rFonts w:ascii="宋体" w:hAnsi="宋体" w:cs="宋体" w:hint="eastAsia"/>
          <w:kern w:val="0"/>
          <w:sz w:val="24"/>
          <w:szCs w:val="24"/>
        </w:rPr>
        <w:t>在80分及以上时服务费按月合同总额付给；如有得分在80分以下至70分时，按1分300元进行扣款，得分在70分以下至60分时，按1分500元进行扣款，低于60分当月的月绩效考核为不合格，扣罚当月全部工资；</w:t>
      </w:r>
    </w:p>
    <w:p w:rsidR="00193BBE" w:rsidRPr="003E1F0F" w:rsidRDefault="00193BBE" w:rsidP="00193BBE"/>
    <w:p w:rsidR="00193BBE" w:rsidRPr="00193BBE" w:rsidRDefault="00193BBE"/>
    <w:sectPr w:rsidR="00193BBE" w:rsidRPr="00193B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6A" w:rsidRDefault="007C4E6A" w:rsidP="00AB2156">
      <w:r>
        <w:separator/>
      </w:r>
    </w:p>
  </w:endnote>
  <w:endnote w:type="continuationSeparator" w:id="0">
    <w:p w:rsidR="007C4E6A" w:rsidRDefault="007C4E6A" w:rsidP="00AB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6A" w:rsidRDefault="007C4E6A" w:rsidP="00AB2156">
      <w:r>
        <w:separator/>
      </w:r>
    </w:p>
  </w:footnote>
  <w:footnote w:type="continuationSeparator" w:id="0">
    <w:p w:rsidR="007C4E6A" w:rsidRDefault="007C4E6A" w:rsidP="00AB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E6C3E"/>
    <w:multiLevelType w:val="hybridMultilevel"/>
    <w:tmpl w:val="CDBAD4F2"/>
    <w:lvl w:ilvl="0" w:tplc="AE64A2B2">
      <w:start w:val="1"/>
      <w:numFmt w:val="decimal"/>
      <w:lvlText w:val="%1."/>
      <w:lvlJc w:val="left"/>
      <w:pPr>
        <w:tabs>
          <w:tab w:val="num" w:pos="1140"/>
        </w:tabs>
        <w:ind w:left="1140" w:hanging="420"/>
      </w:pPr>
      <w:rPr>
        <w:rFonts w:hint="eastAsia"/>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F5"/>
    <w:rsid w:val="00193BBE"/>
    <w:rsid w:val="001E43F0"/>
    <w:rsid w:val="00364961"/>
    <w:rsid w:val="003A47CA"/>
    <w:rsid w:val="004172BE"/>
    <w:rsid w:val="006076F5"/>
    <w:rsid w:val="007C4E6A"/>
    <w:rsid w:val="009D0369"/>
    <w:rsid w:val="00AB2156"/>
    <w:rsid w:val="00D8285C"/>
    <w:rsid w:val="00E220AD"/>
    <w:rsid w:val="00E51F28"/>
    <w:rsid w:val="00FC2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F5"/>
    <w:pPr>
      <w:widowControl w:val="0"/>
      <w:jc w:val="both"/>
    </w:pPr>
  </w:style>
  <w:style w:type="paragraph" w:styleId="1">
    <w:name w:val="heading 1"/>
    <w:basedOn w:val="a"/>
    <w:next w:val="a"/>
    <w:link w:val="1Char"/>
    <w:autoRedefine/>
    <w:uiPriority w:val="9"/>
    <w:qFormat/>
    <w:rsid w:val="00193BBE"/>
    <w:pPr>
      <w:keepNext/>
      <w:keepLines/>
      <w:widowControl/>
      <w:tabs>
        <w:tab w:val="left" w:pos="1995"/>
      </w:tabs>
      <w:spacing w:beforeLines="50" w:before="156" w:afterLines="50" w:after="156" w:line="360" w:lineRule="auto"/>
      <w:jc w:val="center"/>
      <w:outlineLvl w:val="0"/>
    </w:pPr>
    <w:rPr>
      <w:rFonts w:ascii="Arial" w:eastAsia="宋体" w:hAnsi="Arial" w:cs="Arial"/>
      <w:b/>
      <w:bCs/>
      <w:kern w:val="44"/>
      <w:sz w:val="32"/>
      <w:szCs w:val="32"/>
    </w:rPr>
  </w:style>
  <w:style w:type="paragraph" w:styleId="2">
    <w:name w:val="heading 2"/>
    <w:basedOn w:val="a"/>
    <w:next w:val="a"/>
    <w:link w:val="2Char"/>
    <w:uiPriority w:val="9"/>
    <w:qFormat/>
    <w:rsid w:val="00193BBE"/>
    <w:pPr>
      <w:keepNext/>
      <w:keepLines/>
      <w:spacing w:before="260" w:after="260" w:line="416" w:lineRule="auto"/>
      <w:outlineLvl w:val="1"/>
    </w:pPr>
    <w:rPr>
      <w:rFonts w:ascii="Arial" w:eastAsia="宋体" w:hAnsi="Arial" w:cs="Times New Roman"/>
      <w:b/>
      <w:bCs/>
      <w:sz w:val="32"/>
      <w:szCs w:val="32"/>
    </w:rPr>
  </w:style>
  <w:style w:type="paragraph" w:styleId="3">
    <w:name w:val="heading 3"/>
    <w:aliases w:val="条 1"/>
    <w:basedOn w:val="a"/>
    <w:next w:val="a"/>
    <w:link w:val="3Char"/>
    <w:autoRedefine/>
    <w:uiPriority w:val="9"/>
    <w:qFormat/>
    <w:rsid w:val="003A47CA"/>
    <w:pPr>
      <w:keepNext/>
      <w:keepLines/>
      <w:spacing w:before="20" w:after="20"/>
      <w:jc w:val="center"/>
      <w:outlineLvl w:val="2"/>
    </w:pPr>
    <w:rPr>
      <w:rFonts w:ascii="宋体" w:eastAsia="宋体" w:hAnsi="宋体" w:cs="Times New Roman"/>
      <w:b/>
      <w:bCs/>
      <w:sz w:val="30"/>
      <w:szCs w:val="32"/>
    </w:rPr>
  </w:style>
  <w:style w:type="paragraph" w:styleId="4">
    <w:name w:val="heading 4"/>
    <w:basedOn w:val="a"/>
    <w:next w:val="a"/>
    <w:link w:val="4Char1"/>
    <w:uiPriority w:val="9"/>
    <w:qFormat/>
    <w:rsid w:val="00193BBE"/>
    <w:pPr>
      <w:keepNext/>
      <w:keepLines/>
      <w:widowControl/>
      <w:spacing w:before="280" w:after="290" w:line="376" w:lineRule="auto"/>
      <w:jc w:val="left"/>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6F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B2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2156"/>
    <w:rPr>
      <w:sz w:val="18"/>
      <w:szCs w:val="18"/>
    </w:rPr>
  </w:style>
  <w:style w:type="paragraph" w:styleId="a5">
    <w:name w:val="footer"/>
    <w:basedOn w:val="a"/>
    <w:link w:val="Char0"/>
    <w:unhideWhenUsed/>
    <w:rsid w:val="00AB2156"/>
    <w:pPr>
      <w:tabs>
        <w:tab w:val="center" w:pos="4153"/>
        <w:tab w:val="right" w:pos="8306"/>
      </w:tabs>
      <w:snapToGrid w:val="0"/>
      <w:jc w:val="left"/>
    </w:pPr>
    <w:rPr>
      <w:sz w:val="18"/>
      <w:szCs w:val="18"/>
    </w:rPr>
  </w:style>
  <w:style w:type="character" w:customStyle="1" w:styleId="Char0">
    <w:name w:val="页脚 Char"/>
    <w:basedOn w:val="a0"/>
    <w:link w:val="a5"/>
    <w:rsid w:val="00AB2156"/>
    <w:rPr>
      <w:sz w:val="18"/>
      <w:szCs w:val="18"/>
    </w:rPr>
  </w:style>
  <w:style w:type="character" w:customStyle="1" w:styleId="1Char">
    <w:name w:val="标题 1 Char"/>
    <w:basedOn w:val="a0"/>
    <w:link w:val="1"/>
    <w:uiPriority w:val="9"/>
    <w:rsid w:val="00193BBE"/>
    <w:rPr>
      <w:rFonts w:ascii="Arial" w:eastAsia="宋体" w:hAnsi="Arial" w:cs="Arial"/>
      <w:b/>
      <w:bCs/>
      <w:kern w:val="44"/>
      <w:sz w:val="32"/>
      <w:szCs w:val="32"/>
    </w:rPr>
  </w:style>
  <w:style w:type="character" w:customStyle="1" w:styleId="2Char">
    <w:name w:val="标题 2 Char"/>
    <w:basedOn w:val="a0"/>
    <w:link w:val="2"/>
    <w:uiPriority w:val="9"/>
    <w:rsid w:val="00193BBE"/>
    <w:rPr>
      <w:rFonts w:ascii="Arial" w:eastAsia="宋体" w:hAnsi="Arial" w:cs="Times New Roman"/>
      <w:b/>
      <w:bCs/>
      <w:sz w:val="32"/>
      <w:szCs w:val="32"/>
    </w:rPr>
  </w:style>
  <w:style w:type="character" w:customStyle="1" w:styleId="3Char">
    <w:name w:val="标题 3 Char"/>
    <w:aliases w:val="条 1 Char"/>
    <w:basedOn w:val="a0"/>
    <w:link w:val="3"/>
    <w:uiPriority w:val="9"/>
    <w:rsid w:val="003A47CA"/>
    <w:rPr>
      <w:rFonts w:ascii="宋体" w:eastAsia="宋体" w:hAnsi="宋体" w:cs="Times New Roman"/>
      <w:b/>
      <w:bCs/>
      <w:sz w:val="30"/>
      <w:szCs w:val="32"/>
    </w:rPr>
  </w:style>
  <w:style w:type="character" w:customStyle="1" w:styleId="4Char">
    <w:name w:val="标题 4 Char"/>
    <w:basedOn w:val="a0"/>
    <w:link w:val="41"/>
    <w:uiPriority w:val="9"/>
    <w:semiHidden/>
    <w:rsid w:val="00193BBE"/>
    <w:rPr>
      <w:rFonts w:asciiTheme="majorHAnsi" w:eastAsiaTheme="majorEastAsia" w:hAnsiTheme="majorHAnsi" w:cstheme="majorBidi"/>
      <w:b/>
      <w:bCs/>
      <w:sz w:val="28"/>
      <w:szCs w:val="28"/>
    </w:rPr>
  </w:style>
  <w:style w:type="character" w:customStyle="1" w:styleId="Char1">
    <w:name w:val="正文文本 Char"/>
    <w:link w:val="a6"/>
    <w:rsid w:val="00193BBE"/>
    <w:rPr>
      <w:rFonts w:ascii="宋体" w:hAnsi="Times New Roman"/>
      <w:szCs w:val="16"/>
    </w:rPr>
  </w:style>
  <w:style w:type="paragraph" w:styleId="a6">
    <w:name w:val="Body Text"/>
    <w:basedOn w:val="a"/>
    <w:link w:val="Char1"/>
    <w:rsid w:val="00193BBE"/>
    <w:pPr>
      <w:widowControl/>
      <w:jc w:val="left"/>
    </w:pPr>
    <w:rPr>
      <w:rFonts w:ascii="宋体" w:hAnsi="Times New Roman"/>
      <w:szCs w:val="16"/>
    </w:rPr>
  </w:style>
  <w:style w:type="character" w:customStyle="1" w:styleId="Char10">
    <w:name w:val="正文文本 Char1"/>
    <w:basedOn w:val="a0"/>
    <w:uiPriority w:val="99"/>
    <w:semiHidden/>
    <w:rsid w:val="00193BBE"/>
  </w:style>
  <w:style w:type="character" w:customStyle="1" w:styleId="Char2">
    <w:name w:val="批注框文本 Char"/>
    <w:link w:val="a7"/>
    <w:uiPriority w:val="99"/>
    <w:rsid w:val="00193BBE"/>
    <w:rPr>
      <w:sz w:val="18"/>
      <w:szCs w:val="18"/>
    </w:rPr>
  </w:style>
  <w:style w:type="paragraph" w:styleId="a7">
    <w:name w:val="Balloon Text"/>
    <w:basedOn w:val="a"/>
    <w:link w:val="Char2"/>
    <w:uiPriority w:val="99"/>
    <w:unhideWhenUsed/>
    <w:rsid w:val="00193BBE"/>
    <w:rPr>
      <w:sz w:val="18"/>
      <w:szCs w:val="18"/>
    </w:rPr>
  </w:style>
  <w:style w:type="character" w:customStyle="1" w:styleId="Char11">
    <w:name w:val="批注框文本 Char1"/>
    <w:basedOn w:val="a0"/>
    <w:uiPriority w:val="99"/>
    <w:semiHidden/>
    <w:rsid w:val="00193BBE"/>
    <w:rPr>
      <w:sz w:val="18"/>
      <w:szCs w:val="18"/>
    </w:rPr>
  </w:style>
  <w:style w:type="paragraph" w:styleId="10">
    <w:name w:val="toc 1"/>
    <w:basedOn w:val="a"/>
    <w:next w:val="a"/>
    <w:autoRedefine/>
    <w:uiPriority w:val="39"/>
    <w:unhideWhenUsed/>
    <w:qFormat/>
    <w:rsid w:val="00193BBE"/>
    <w:pPr>
      <w:tabs>
        <w:tab w:val="right" w:leader="dot" w:pos="8296"/>
      </w:tabs>
      <w:spacing w:line="240" w:lineRule="atLeast"/>
      <w:contextualSpacing/>
      <w:mirrorIndents/>
      <w:jc w:val="center"/>
    </w:pPr>
    <w:rPr>
      <w:rFonts w:ascii="宋体" w:eastAsia="宋体" w:hAnsi="宋体" w:cs="Times New Roman"/>
      <w:bCs/>
      <w:caps/>
      <w:noProof/>
      <w:szCs w:val="21"/>
    </w:rPr>
  </w:style>
  <w:style w:type="character" w:customStyle="1" w:styleId="Char12">
    <w:name w:val="页脚 Char1"/>
    <w:uiPriority w:val="99"/>
    <w:semiHidden/>
    <w:rsid w:val="00193BBE"/>
    <w:rPr>
      <w:rFonts w:ascii="Times New Roman" w:eastAsia="宋体" w:hAnsi="Times New Roman" w:cs="Times New Roman"/>
      <w:sz w:val="18"/>
      <w:szCs w:val="18"/>
    </w:rPr>
  </w:style>
  <w:style w:type="character" w:customStyle="1" w:styleId="apple-converted-space">
    <w:name w:val="apple-converted-space"/>
    <w:rsid w:val="00193BBE"/>
  </w:style>
  <w:style w:type="character" w:customStyle="1" w:styleId="Char3">
    <w:name w:val="文档结构图 Char"/>
    <w:link w:val="a8"/>
    <w:semiHidden/>
    <w:rsid w:val="00193BBE"/>
    <w:rPr>
      <w:b/>
      <w:bCs/>
      <w:kern w:val="44"/>
      <w:sz w:val="44"/>
      <w:szCs w:val="44"/>
      <w:shd w:val="clear" w:color="auto" w:fill="000080"/>
    </w:rPr>
  </w:style>
  <w:style w:type="character" w:customStyle="1" w:styleId="HeaderChar">
    <w:name w:val="Header Char"/>
    <w:link w:val="11"/>
    <w:rsid w:val="00193BBE"/>
    <w:rPr>
      <w:sz w:val="18"/>
      <w:szCs w:val="18"/>
    </w:rPr>
  </w:style>
  <w:style w:type="paragraph" w:customStyle="1" w:styleId="11">
    <w:name w:val="页眉1"/>
    <w:basedOn w:val="a"/>
    <w:link w:val="HeaderChar"/>
    <w:rsid w:val="00193BBE"/>
    <w:pPr>
      <w:widowControl/>
      <w:pBdr>
        <w:bottom w:val="single" w:sz="6" w:space="1" w:color="auto"/>
      </w:pBdr>
      <w:tabs>
        <w:tab w:val="center" w:pos="4153"/>
        <w:tab w:val="right" w:pos="8306"/>
      </w:tabs>
      <w:snapToGrid w:val="0"/>
      <w:jc w:val="center"/>
    </w:pPr>
    <w:rPr>
      <w:sz w:val="18"/>
      <w:szCs w:val="18"/>
    </w:rPr>
  </w:style>
  <w:style w:type="character" w:customStyle="1" w:styleId="Char20">
    <w:name w:val="页脚 Char2"/>
    <w:uiPriority w:val="99"/>
    <w:semiHidden/>
    <w:rsid w:val="00193BBE"/>
    <w:rPr>
      <w:kern w:val="2"/>
      <w:sz w:val="18"/>
      <w:szCs w:val="18"/>
    </w:rPr>
  </w:style>
  <w:style w:type="character" w:customStyle="1" w:styleId="Char13">
    <w:name w:val="页眉 Char1"/>
    <w:uiPriority w:val="99"/>
    <w:semiHidden/>
    <w:rsid w:val="00193BBE"/>
    <w:rPr>
      <w:kern w:val="2"/>
      <w:sz w:val="18"/>
      <w:szCs w:val="18"/>
    </w:rPr>
  </w:style>
  <w:style w:type="paragraph" w:styleId="a8">
    <w:name w:val="Document Map"/>
    <w:basedOn w:val="a"/>
    <w:link w:val="Char3"/>
    <w:semiHidden/>
    <w:rsid w:val="00193BBE"/>
    <w:pPr>
      <w:widowControl/>
      <w:shd w:val="clear" w:color="auto" w:fill="000080"/>
      <w:jc w:val="left"/>
    </w:pPr>
    <w:rPr>
      <w:b/>
      <w:bCs/>
      <w:kern w:val="44"/>
      <w:sz w:val="44"/>
      <w:szCs w:val="44"/>
    </w:rPr>
  </w:style>
  <w:style w:type="character" w:customStyle="1" w:styleId="Char14">
    <w:name w:val="文档结构图 Char1"/>
    <w:basedOn w:val="a0"/>
    <w:uiPriority w:val="99"/>
    <w:semiHidden/>
    <w:rsid w:val="00193BBE"/>
    <w:rPr>
      <w:rFonts w:ascii="宋体" w:eastAsia="宋体"/>
      <w:sz w:val="18"/>
      <w:szCs w:val="18"/>
    </w:rPr>
  </w:style>
  <w:style w:type="paragraph" w:styleId="30">
    <w:name w:val="toc 3"/>
    <w:basedOn w:val="a"/>
    <w:next w:val="a"/>
    <w:uiPriority w:val="39"/>
    <w:unhideWhenUsed/>
    <w:rsid w:val="00193BBE"/>
    <w:pPr>
      <w:widowControl/>
      <w:spacing w:line="200" w:lineRule="atLeast"/>
      <w:ind w:leftChars="400" w:left="840"/>
      <w:jc w:val="left"/>
    </w:pPr>
    <w:rPr>
      <w:rFonts w:ascii="Times New Roman" w:eastAsia="宋体" w:hAnsi="Times New Roman" w:cs="Times New Roman"/>
      <w:szCs w:val="24"/>
    </w:rPr>
  </w:style>
  <w:style w:type="paragraph" w:styleId="20">
    <w:name w:val="toc 2"/>
    <w:basedOn w:val="a"/>
    <w:next w:val="a"/>
    <w:uiPriority w:val="39"/>
    <w:unhideWhenUsed/>
    <w:rsid w:val="00193BBE"/>
    <w:pPr>
      <w:widowControl/>
      <w:spacing w:line="200" w:lineRule="atLeast"/>
      <w:ind w:leftChars="200" w:left="420"/>
      <w:jc w:val="left"/>
    </w:pPr>
    <w:rPr>
      <w:rFonts w:ascii="Times New Roman" w:eastAsia="宋体" w:hAnsi="Times New Roman" w:cs="Times New Roman"/>
      <w:szCs w:val="24"/>
    </w:rPr>
  </w:style>
  <w:style w:type="paragraph" w:customStyle="1" w:styleId="a9">
    <w:name w:val="项目名称"/>
    <w:basedOn w:val="a"/>
    <w:rsid w:val="00193BBE"/>
    <w:pPr>
      <w:widowControl/>
      <w:spacing w:line="200" w:lineRule="atLeast"/>
      <w:jc w:val="left"/>
    </w:pPr>
    <w:rPr>
      <w:rFonts w:ascii="黑体" w:eastAsia="黑体" w:hAnsi="Times New Roman" w:cs="Times New Roman"/>
      <w:sz w:val="30"/>
      <w:szCs w:val="20"/>
    </w:rPr>
  </w:style>
  <w:style w:type="paragraph" w:customStyle="1" w:styleId="aa">
    <w:name w:val="正文+宋体"/>
    <w:basedOn w:val="a"/>
    <w:unhideWhenUsed/>
    <w:rsid w:val="00193BBE"/>
    <w:pPr>
      <w:widowControl/>
      <w:spacing w:line="200" w:lineRule="atLeast"/>
      <w:jc w:val="left"/>
    </w:pPr>
    <w:rPr>
      <w:rFonts w:ascii="Times New Roman" w:eastAsia="宋体" w:hAnsi="Times New Roman" w:cs="Times New Roman"/>
      <w:szCs w:val="24"/>
    </w:rPr>
  </w:style>
  <w:style w:type="paragraph" w:customStyle="1" w:styleId="12">
    <w:name w:val="页脚1"/>
    <w:basedOn w:val="a"/>
    <w:rsid w:val="00193BBE"/>
    <w:pPr>
      <w:widowControl/>
      <w:tabs>
        <w:tab w:val="center" w:pos="4153"/>
        <w:tab w:val="right" w:pos="8306"/>
      </w:tabs>
      <w:snapToGrid w:val="0"/>
      <w:jc w:val="left"/>
    </w:pPr>
    <w:rPr>
      <w:rFonts w:ascii="Times New Roman" w:eastAsia="宋体" w:hAnsi="Times New Roman" w:cs="Times New Roman"/>
      <w:sz w:val="18"/>
      <w:szCs w:val="18"/>
    </w:rPr>
  </w:style>
  <w:style w:type="paragraph" w:styleId="TOC">
    <w:name w:val="TOC Heading"/>
    <w:basedOn w:val="1"/>
    <w:next w:val="a"/>
    <w:uiPriority w:val="39"/>
    <w:qFormat/>
    <w:rsid w:val="00193BBE"/>
    <w:pPr>
      <w:spacing w:before="240" w:after="0" w:line="259" w:lineRule="auto"/>
      <w:outlineLvl w:val="9"/>
    </w:pPr>
    <w:rPr>
      <w:rFonts w:ascii="Calibri Light" w:hAnsi="Calibri Light"/>
      <w:b w:val="0"/>
      <w:bCs w:val="0"/>
      <w:color w:val="2E74B5"/>
      <w:kern w:val="0"/>
    </w:rPr>
  </w:style>
  <w:style w:type="paragraph" w:styleId="40">
    <w:name w:val="toc 4"/>
    <w:basedOn w:val="a"/>
    <w:next w:val="a"/>
    <w:autoRedefine/>
    <w:uiPriority w:val="39"/>
    <w:unhideWhenUsed/>
    <w:rsid w:val="00193BBE"/>
    <w:pPr>
      <w:widowControl/>
      <w:ind w:leftChars="600" w:left="1260"/>
      <w:jc w:val="left"/>
    </w:pPr>
    <w:rPr>
      <w:rFonts w:ascii="Calibri" w:eastAsia="宋体" w:hAnsi="Calibri" w:cs="Times New Roman"/>
    </w:rPr>
  </w:style>
  <w:style w:type="paragraph" w:styleId="5">
    <w:name w:val="toc 5"/>
    <w:basedOn w:val="a"/>
    <w:next w:val="a"/>
    <w:autoRedefine/>
    <w:uiPriority w:val="39"/>
    <w:unhideWhenUsed/>
    <w:rsid w:val="00193BBE"/>
    <w:pPr>
      <w:widowControl/>
      <w:ind w:leftChars="800" w:left="1680"/>
      <w:jc w:val="left"/>
    </w:pPr>
    <w:rPr>
      <w:rFonts w:ascii="Calibri" w:eastAsia="宋体" w:hAnsi="Calibri" w:cs="Times New Roman"/>
    </w:rPr>
  </w:style>
  <w:style w:type="paragraph" w:styleId="6">
    <w:name w:val="toc 6"/>
    <w:basedOn w:val="a"/>
    <w:next w:val="a"/>
    <w:autoRedefine/>
    <w:uiPriority w:val="39"/>
    <w:unhideWhenUsed/>
    <w:rsid w:val="00193BBE"/>
    <w:pPr>
      <w:widowControl/>
      <w:ind w:leftChars="1000" w:left="2100"/>
      <w:jc w:val="left"/>
    </w:pPr>
    <w:rPr>
      <w:rFonts w:ascii="Calibri" w:eastAsia="宋体" w:hAnsi="Calibri" w:cs="Times New Roman"/>
    </w:rPr>
  </w:style>
  <w:style w:type="paragraph" w:styleId="7">
    <w:name w:val="toc 7"/>
    <w:basedOn w:val="a"/>
    <w:next w:val="a"/>
    <w:autoRedefine/>
    <w:uiPriority w:val="39"/>
    <w:unhideWhenUsed/>
    <w:rsid w:val="00193BBE"/>
    <w:pPr>
      <w:widowControl/>
      <w:ind w:leftChars="1200" w:left="2520"/>
      <w:jc w:val="left"/>
    </w:pPr>
    <w:rPr>
      <w:rFonts w:ascii="Calibri" w:eastAsia="宋体" w:hAnsi="Calibri" w:cs="Times New Roman"/>
    </w:rPr>
  </w:style>
  <w:style w:type="paragraph" w:styleId="8">
    <w:name w:val="toc 8"/>
    <w:basedOn w:val="a"/>
    <w:next w:val="a"/>
    <w:autoRedefine/>
    <w:uiPriority w:val="39"/>
    <w:unhideWhenUsed/>
    <w:rsid w:val="00193BBE"/>
    <w:pPr>
      <w:widowControl/>
      <w:ind w:leftChars="1400" w:left="2940"/>
      <w:jc w:val="left"/>
    </w:pPr>
    <w:rPr>
      <w:rFonts w:ascii="Calibri" w:eastAsia="宋体" w:hAnsi="Calibri" w:cs="Times New Roman"/>
    </w:rPr>
  </w:style>
  <w:style w:type="paragraph" w:styleId="9">
    <w:name w:val="toc 9"/>
    <w:basedOn w:val="a"/>
    <w:next w:val="a"/>
    <w:autoRedefine/>
    <w:uiPriority w:val="39"/>
    <w:unhideWhenUsed/>
    <w:rsid w:val="00193BBE"/>
    <w:pPr>
      <w:widowControl/>
      <w:ind w:leftChars="1600" w:left="3360"/>
      <w:jc w:val="left"/>
    </w:pPr>
    <w:rPr>
      <w:rFonts w:ascii="Calibri" w:eastAsia="宋体" w:hAnsi="Calibri" w:cs="Times New Roman"/>
    </w:rPr>
  </w:style>
  <w:style w:type="character" w:styleId="ab">
    <w:name w:val="Hyperlink"/>
    <w:uiPriority w:val="99"/>
    <w:unhideWhenUsed/>
    <w:rsid w:val="00193BBE"/>
    <w:rPr>
      <w:color w:val="0563C1"/>
      <w:u w:val="single"/>
    </w:rPr>
  </w:style>
  <w:style w:type="character" w:styleId="ac">
    <w:name w:val="FollowedHyperlink"/>
    <w:uiPriority w:val="99"/>
    <w:semiHidden/>
    <w:unhideWhenUsed/>
    <w:rsid w:val="00193BBE"/>
    <w:rPr>
      <w:color w:val="954F72"/>
      <w:u w:val="single"/>
    </w:rPr>
  </w:style>
  <w:style w:type="numbering" w:customStyle="1" w:styleId="13">
    <w:name w:val="无列表1"/>
    <w:next w:val="a2"/>
    <w:uiPriority w:val="99"/>
    <w:semiHidden/>
    <w:unhideWhenUsed/>
    <w:rsid w:val="00193BBE"/>
  </w:style>
  <w:style w:type="numbering" w:customStyle="1" w:styleId="21">
    <w:name w:val="无列表2"/>
    <w:next w:val="a2"/>
    <w:uiPriority w:val="99"/>
    <w:semiHidden/>
    <w:unhideWhenUsed/>
    <w:rsid w:val="00193BBE"/>
  </w:style>
  <w:style w:type="paragraph" w:customStyle="1" w:styleId="14">
    <w:name w:val="样式1"/>
    <w:basedOn w:val="3"/>
    <w:link w:val="1Char0"/>
    <w:rsid w:val="00193BBE"/>
    <w:pPr>
      <w:widowControl/>
    </w:pPr>
    <w:rPr>
      <w:bCs w:val="0"/>
      <w:szCs w:val="30"/>
    </w:rPr>
  </w:style>
  <w:style w:type="character" w:customStyle="1" w:styleId="1Char0">
    <w:name w:val="样式1 Char"/>
    <w:link w:val="14"/>
    <w:rsid w:val="00193BBE"/>
    <w:rPr>
      <w:rFonts w:ascii="宋体" w:eastAsia="宋体" w:hAnsi="宋体" w:cs="Times New Roman"/>
      <w:b/>
      <w:sz w:val="30"/>
      <w:szCs w:val="30"/>
    </w:rPr>
  </w:style>
  <w:style w:type="numbering" w:customStyle="1" w:styleId="31">
    <w:name w:val="无列表3"/>
    <w:next w:val="a2"/>
    <w:uiPriority w:val="99"/>
    <w:semiHidden/>
    <w:unhideWhenUsed/>
    <w:rsid w:val="00193BBE"/>
  </w:style>
  <w:style w:type="paragraph" w:styleId="ad">
    <w:name w:val="List Paragraph"/>
    <w:basedOn w:val="a"/>
    <w:uiPriority w:val="34"/>
    <w:qFormat/>
    <w:rsid w:val="00193BBE"/>
    <w:pPr>
      <w:widowControl/>
      <w:spacing w:line="200" w:lineRule="atLeast"/>
      <w:ind w:firstLineChars="200" w:firstLine="420"/>
      <w:jc w:val="left"/>
    </w:pPr>
    <w:rPr>
      <w:rFonts w:ascii="Times New Roman" w:eastAsia="宋体" w:hAnsi="Times New Roman" w:cs="Times New Roman"/>
      <w:szCs w:val="24"/>
    </w:rPr>
  </w:style>
  <w:style w:type="paragraph" w:customStyle="1" w:styleId="41">
    <w:name w:val="标题 41"/>
    <w:basedOn w:val="a"/>
    <w:next w:val="a"/>
    <w:link w:val="4Char"/>
    <w:uiPriority w:val="9"/>
    <w:semiHidden/>
    <w:unhideWhenUsed/>
    <w:qFormat/>
    <w:rsid w:val="00193BBE"/>
    <w:pPr>
      <w:keepNext/>
      <w:keepLines/>
      <w:widowControl/>
      <w:spacing w:before="280" w:after="290" w:line="376" w:lineRule="auto"/>
      <w:jc w:val="left"/>
      <w:outlineLvl w:val="3"/>
    </w:pPr>
    <w:rPr>
      <w:rFonts w:asciiTheme="majorHAnsi" w:eastAsiaTheme="majorEastAsia" w:hAnsiTheme="majorHAnsi" w:cstheme="majorBidi"/>
      <w:b/>
      <w:bCs/>
      <w:sz w:val="28"/>
      <w:szCs w:val="28"/>
    </w:rPr>
  </w:style>
  <w:style w:type="numbering" w:customStyle="1" w:styleId="42">
    <w:name w:val="无列表4"/>
    <w:next w:val="a2"/>
    <w:uiPriority w:val="99"/>
    <w:semiHidden/>
    <w:unhideWhenUsed/>
    <w:rsid w:val="00193BBE"/>
  </w:style>
  <w:style w:type="paragraph" w:styleId="ae">
    <w:name w:val="Title"/>
    <w:aliases w:val="标题3"/>
    <w:basedOn w:val="4"/>
    <w:next w:val="a"/>
    <w:link w:val="Char4"/>
    <w:uiPriority w:val="10"/>
    <w:qFormat/>
    <w:rsid w:val="00193BBE"/>
    <w:pPr>
      <w:spacing w:before="240" w:after="60"/>
      <w:jc w:val="center"/>
      <w:outlineLvl w:val="0"/>
    </w:pPr>
    <w:rPr>
      <w:b w:val="0"/>
      <w:bCs w:val="0"/>
      <w:sz w:val="32"/>
      <w:szCs w:val="32"/>
    </w:rPr>
  </w:style>
  <w:style w:type="character" w:customStyle="1" w:styleId="Char4">
    <w:name w:val="标题 Char"/>
    <w:aliases w:val="标题3 Char"/>
    <w:basedOn w:val="a0"/>
    <w:link w:val="ae"/>
    <w:uiPriority w:val="10"/>
    <w:rsid w:val="00193BBE"/>
    <w:rPr>
      <w:rFonts w:ascii="Calibri Light" w:eastAsia="宋体" w:hAnsi="Calibri Light" w:cs="Times New Roman"/>
      <w:sz w:val="32"/>
      <w:szCs w:val="32"/>
    </w:rPr>
  </w:style>
  <w:style w:type="character" w:customStyle="1" w:styleId="4Char1">
    <w:name w:val="标题 4 Char1"/>
    <w:link w:val="4"/>
    <w:uiPriority w:val="9"/>
    <w:rsid w:val="00193BBE"/>
    <w:rPr>
      <w:rFonts w:ascii="Calibri Light" w:eastAsia="宋体" w:hAnsi="Calibri Light" w:cs="Times New Roman"/>
      <w:b/>
      <w:bCs/>
      <w:sz w:val="28"/>
      <w:szCs w:val="28"/>
    </w:rPr>
  </w:style>
  <w:style w:type="paragraph" w:styleId="af">
    <w:name w:val="Normal (Web)"/>
    <w:basedOn w:val="a"/>
    <w:unhideWhenUsed/>
    <w:qFormat/>
    <w:rsid w:val="00193BBE"/>
    <w:pPr>
      <w:widowControl/>
      <w:spacing w:after="100" w:afterAutospacing="1"/>
      <w:jc w:val="left"/>
    </w:pPr>
    <w:rPr>
      <w:rFonts w:ascii="宋体" w:eastAsia="宋体" w:hAnsi="宋体" w:cs="宋体"/>
      <w:kern w:val="0"/>
      <w:sz w:val="24"/>
      <w:szCs w:val="24"/>
    </w:rPr>
  </w:style>
  <w:style w:type="numbering" w:customStyle="1" w:styleId="50">
    <w:name w:val="无列表5"/>
    <w:next w:val="a2"/>
    <w:uiPriority w:val="99"/>
    <w:semiHidden/>
    <w:unhideWhenUsed/>
    <w:rsid w:val="00193BBE"/>
  </w:style>
  <w:style w:type="numbering" w:customStyle="1" w:styleId="60">
    <w:name w:val="无列表6"/>
    <w:next w:val="a2"/>
    <w:uiPriority w:val="99"/>
    <w:semiHidden/>
    <w:unhideWhenUsed/>
    <w:rsid w:val="00193BBE"/>
  </w:style>
  <w:style w:type="paragraph" w:styleId="af0">
    <w:name w:val="annotation text"/>
    <w:basedOn w:val="a"/>
    <w:link w:val="Char5"/>
    <w:uiPriority w:val="99"/>
    <w:semiHidden/>
    <w:unhideWhenUsed/>
    <w:rsid w:val="00193BBE"/>
    <w:pPr>
      <w:jc w:val="left"/>
    </w:pPr>
    <w:rPr>
      <w:rFonts w:ascii="Calibri" w:eastAsia="宋体" w:hAnsi="Calibri" w:cs="Calibri"/>
      <w:szCs w:val="21"/>
    </w:rPr>
  </w:style>
  <w:style w:type="character" w:customStyle="1" w:styleId="Char5">
    <w:name w:val="批注文字 Char"/>
    <w:basedOn w:val="a0"/>
    <w:link w:val="af0"/>
    <w:uiPriority w:val="99"/>
    <w:semiHidden/>
    <w:rsid w:val="00193BBE"/>
    <w:rPr>
      <w:rFonts w:ascii="Calibri" w:eastAsia="宋体" w:hAnsi="Calibri" w:cs="Calibri"/>
      <w:szCs w:val="21"/>
    </w:rPr>
  </w:style>
  <w:style w:type="paragraph" w:styleId="af1">
    <w:name w:val="annotation subject"/>
    <w:basedOn w:val="af0"/>
    <w:next w:val="af0"/>
    <w:link w:val="Char6"/>
    <w:uiPriority w:val="99"/>
    <w:semiHidden/>
    <w:rsid w:val="00193BBE"/>
    <w:rPr>
      <w:b/>
      <w:bCs/>
    </w:rPr>
  </w:style>
  <w:style w:type="character" w:customStyle="1" w:styleId="Char6">
    <w:name w:val="批注主题 Char"/>
    <w:basedOn w:val="Char5"/>
    <w:link w:val="af1"/>
    <w:uiPriority w:val="99"/>
    <w:semiHidden/>
    <w:rsid w:val="00193BBE"/>
    <w:rPr>
      <w:rFonts w:ascii="Calibri" w:eastAsia="宋体" w:hAnsi="Calibri" w:cs="Calibri"/>
      <w:b/>
      <w:bCs/>
      <w:szCs w:val="21"/>
    </w:rPr>
  </w:style>
  <w:style w:type="character" w:styleId="af2">
    <w:name w:val="page number"/>
    <w:rsid w:val="00193BBE"/>
  </w:style>
  <w:style w:type="paragraph" w:customStyle="1" w:styleId="0">
    <w:name w:val="0"/>
    <w:basedOn w:val="a"/>
    <w:rsid w:val="00193BBE"/>
    <w:pPr>
      <w:widowControl/>
      <w:snapToGrid w:val="0"/>
    </w:pPr>
    <w:rPr>
      <w:rFonts w:ascii="Times New Roman" w:eastAsia="宋体" w:hAnsi="Times New Roman" w:cs="Times New Roman"/>
      <w:kern w:val="0"/>
      <w:szCs w:val="21"/>
    </w:rPr>
  </w:style>
  <w:style w:type="paragraph" w:customStyle="1" w:styleId="af3">
    <w:name w:val="小节标题"/>
    <w:basedOn w:val="a"/>
    <w:next w:val="a"/>
    <w:rsid w:val="00193BBE"/>
    <w:pPr>
      <w:widowControl/>
      <w:spacing w:before="175" w:after="102" w:line="351" w:lineRule="atLeast"/>
      <w:textAlignment w:val="baseline"/>
    </w:pPr>
    <w:rPr>
      <w:rFonts w:ascii="Times New Roman" w:eastAsia="黑体" w:hAnsi="Times New Roman" w:cs="Times New Roman"/>
      <w:color w:val="000000"/>
      <w:kern w:val="0"/>
      <w:szCs w:val="21"/>
      <w:u w:color="000000"/>
    </w:rPr>
  </w:style>
  <w:style w:type="paragraph" w:customStyle="1" w:styleId="TOC1">
    <w:name w:val="TOC 标题1"/>
    <w:basedOn w:val="1"/>
    <w:next w:val="a"/>
    <w:uiPriority w:val="99"/>
    <w:qFormat/>
    <w:rsid w:val="00193BBE"/>
    <w:pPr>
      <w:tabs>
        <w:tab w:val="clear" w:pos="1995"/>
      </w:tabs>
      <w:spacing w:beforeLines="0" w:before="240" w:afterLines="0" w:after="0" w:line="259" w:lineRule="auto"/>
      <w:outlineLvl w:val="9"/>
    </w:pPr>
    <w:rPr>
      <w:rFonts w:ascii="Calibri Light" w:hAnsi="Calibri Light" w:cs="Calibri Light"/>
      <w:b w:val="0"/>
      <w:bCs w:val="0"/>
      <w:color w:val="2E74B5"/>
      <w:kern w:val="0"/>
    </w:rPr>
  </w:style>
  <w:style w:type="paragraph" w:customStyle="1" w:styleId="15">
    <w:name w:val="列出段落1"/>
    <w:basedOn w:val="a"/>
    <w:uiPriority w:val="99"/>
    <w:qFormat/>
    <w:rsid w:val="00193BBE"/>
    <w:pPr>
      <w:spacing w:beforeLines="50" w:afterLines="50" w:line="360" w:lineRule="auto"/>
      <w:ind w:firstLineChars="200" w:firstLine="420"/>
    </w:pPr>
    <w:rPr>
      <w:rFonts w:ascii="Times New Roman" w:eastAsia="宋体" w:hAnsi="Times New Roman" w:cs="Times New Roman"/>
      <w:szCs w:val="21"/>
    </w:rPr>
  </w:style>
  <w:style w:type="paragraph" w:customStyle="1" w:styleId="16">
    <w:name w:val="无间隔1"/>
    <w:uiPriority w:val="99"/>
    <w:qFormat/>
    <w:rsid w:val="00193BBE"/>
    <w:pPr>
      <w:widowControl w:val="0"/>
      <w:jc w:val="both"/>
    </w:pPr>
    <w:rPr>
      <w:rFonts w:ascii="Times New Roman" w:eastAsia="宋体" w:hAnsi="Times New Roman" w:cs="Times New Roman"/>
      <w:szCs w:val="21"/>
    </w:rPr>
  </w:style>
  <w:style w:type="paragraph" w:customStyle="1" w:styleId="22">
    <w:name w:val="页眉2"/>
    <w:basedOn w:val="a"/>
    <w:rsid w:val="00193BB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5">
    <w:name w:val="批注主题 Char1"/>
    <w:uiPriority w:val="99"/>
    <w:semiHidden/>
    <w:rsid w:val="00193BBE"/>
    <w:rPr>
      <w:rFonts w:ascii="Calibri" w:eastAsia="宋体" w:hAnsi="Calibri" w:cs="Calibri"/>
      <w:b/>
      <w:bCs/>
      <w:szCs w:val="21"/>
    </w:rPr>
  </w:style>
  <w:style w:type="character" w:customStyle="1" w:styleId="CommentSubjectChar1">
    <w:name w:val="Comment Subject Char1"/>
    <w:uiPriority w:val="99"/>
    <w:semiHidden/>
    <w:locked/>
    <w:rsid w:val="00193BBE"/>
    <w:rPr>
      <w:rFonts w:ascii="Calibri" w:eastAsia="宋体" w:hAnsi="Calibri" w:cs="Calibri"/>
      <w:b/>
      <w:bCs/>
      <w:sz w:val="21"/>
      <w:szCs w:val="21"/>
    </w:rPr>
  </w:style>
  <w:style w:type="character" w:customStyle="1" w:styleId="DocumentMapChar1">
    <w:name w:val="Document Map Char1"/>
    <w:uiPriority w:val="99"/>
    <w:semiHidden/>
    <w:locked/>
    <w:rsid w:val="00193BBE"/>
    <w:rPr>
      <w:rFonts w:ascii="Times New Roman" w:hAnsi="Times New Roman" w:cs="Times New Roman"/>
      <w:sz w:val="2"/>
      <w:szCs w:val="2"/>
    </w:rPr>
  </w:style>
  <w:style w:type="character" w:customStyle="1" w:styleId="summary">
    <w:name w:val="summary"/>
    <w:rsid w:val="00193BBE"/>
  </w:style>
  <w:style w:type="paragraph" w:customStyle="1" w:styleId="17">
    <w:name w:val="普通(网站)1"/>
    <w:basedOn w:val="a"/>
    <w:rsid w:val="00193BBE"/>
    <w:pPr>
      <w:widowControl/>
      <w:spacing w:before="100" w:beforeAutospacing="1" w:after="100" w:afterAutospacing="1"/>
      <w:jc w:val="left"/>
    </w:pPr>
    <w:rPr>
      <w:rFonts w:ascii="宋体" w:eastAsia="宋体" w:hAnsi="宋体" w:cs="宋体" w:hint="eastAsia"/>
      <w:kern w:val="0"/>
      <w:sz w:val="24"/>
      <w:szCs w:val="24"/>
    </w:rPr>
  </w:style>
  <w:style w:type="numbering" w:customStyle="1" w:styleId="110">
    <w:name w:val="无列表11"/>
    <w:next w:val="a2"/>
    <w:uiPriority w:val="99"/>
    <w:semiHidden/>
    <w:unhideWhenUsed/>
    <w:rsid w:val="00193BBE"/>
  </w:style>
  <w:style w:type="paragraph" w:styleId="af4">
    <w:name w:val="No Spacing"/>
    <w:uiPriority w:val="1"/>
    <w:qFormat/>
    <w:rsid w:val="00193BBE"/>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6F5"/>
    <w:pPr>
      <w:widowControl w:val="0"/>
      <w:jc w:val="both"/>
    </w:pPr>
  </w:style>
  <w:style w:type="paragraph" w:styleId="1">
    <w:name w:val="heading 1"/>
    <w:basedOn w:val="a"/>
    <w:next w:val="a"/>
    <w:link w:val="1Char"/>
    <w:autoRedefine/>
    <w:uiPriority w:val="9"/>
    <w:qFormat/>
    <w:rsid w:val="00193BBE"/>
    <w:pPr>
      <w:keepNext/>
      <w:keepLines/>
      <w:widowControl/>
      <w:tabs>
        <w:tab w:val="left" w:pos="1995"/>
      </w:tabs>
      <w:spacing w:beforeLines="50" w:before="156" w:afterLines="50" w:after="156" w:line="360" w:lineRule="auto"/>
      <w:jc w:val="center"/>
      <w:outlineLvl w:val="0"/>
    </w:pPr>
    <w:rPr>
      <w:rFonts w:ascii="Arial" w:eastAsia="宋体" w:hAnsi="Arial" w:cs="Arial"/>
      <w:b/>
      <w:bCs/>
      <w:kern w:val="44"/>
      <w:sz w:val="32"/>
      <w:szCs w:val="32"/>
    </w:rPr>
  </w:style>
  <w:style w:type="paragraph" w:styleId="2">
    <w:name w:val="heading 2"/>
    <w:basedOn w:val="a"/>
    <w:next w:val="a"/>
    <w:link w:val="2Char"/>
    <w:uiPriority w:val="9"/>
    <w:qFormat/>
    <w:rsid w:val="00193BBE"/>
    <w:pPr>
      <w:keepNext/>
      <w:keepLines/>
      <w:spacing w:before="260" w:after="260" w:line="416" w:lineRule="auto"/>
      <w:outlineLvl w:val="1"/>
    </w:pPr>
    <w:rPr>
      <w:rFonts w:ascii="Arial" w:eastAsia="宋体" w:hAnsi="Arial" w:cs="Times New Roman"/>
      <w:b/>
      <w:bCs/>
      <w:sz w:val="32"/>
      <w:szCs w:val="32"/>
    </w:rPr>
  </w:style>
  <w:style w:type="paragraph" w:styleId="3">
    <w:name w:val="heading 3"/>
    <w:aliases w:val="条 1"/>
    <w:basedOn w:val="a"/>
    <w:next w:val="a"/>
    <w:link w:val="3Char"/>
    <w:autoRedefine/>
    <w:uiPriority w:val="9"/>
    <w:qFormat/>
    <w:rsid w:val="003A47CA"/>
    <w:pPr>
      <w:keepNext/>
      <w:keepLines/>
      <w:spacing w:before="20" w:after="20"/>
      <w:jc w:val="center"/>
      <w:outlineLvl w:val="2"/>
    </w:pPr>
    <w:rPr>
      <w:rFonts w:ascii="宋体" w:eastAsia="宋体" w:hAnsi="宋体" w:cs="Times New Roman"/>
      <w:b/>
      <w:bCs/>
      <w:sz w:val="30"/>
      <w:szCs w:val="32"/>
    </w:rPr>
  </w:style>
  <w:style w:type="paragraph" w:styleId="4">
    <w:name w:val="heading 4"/>
    <w:basedOn w:val="a"/>
    <w:next w:val="a"/>
    <w:link w:val="4Char1"/>
    <w:uiPriority w:val="9"/>
    <w:qFormat/>
    <w:rsid w:val="00193BBE"/>
    <w:pPr>
      <w:keepNext/>
      <w:keepLines/>
      <w:widowControl/>
      <w:spacing w:before="280" w:after="290" w:line="376" w:lineRule="auto"/>
      <w:jc w:val="left"/>
      <w:outlineLvl w:val="3"/>
    </w:pPr>
    <w:rPr>
      <w:rFonts w:ascii="Calibri Light" w:eastAsia="宋体" w:hAnsi="Calibri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6F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B2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B2156"/>
    <w:rPr>
      <w:sz w:val="18"/>
      <w:szCs w:val="18"/>
    </w:rPr>
  </w:style>
  <w:style w:type="paragraph" w:styleId="a5">
    <w:name w:val="footer"/>
    <w:basedOn w:val="a"/>
    <w:link w:val="Char0"/>
    <w:unhideWhenUsed/>
    <w:rsid w:val="00AB2156"/>
    <w:pPr>
      <w:tabs>
        <w:tab w:val="center" w:pos="4153"/>
        <w:tab w:val="right" w:pos="8306"/>
      </w:tabs>
      <w:snapToGrid w:val="0"/>
      <w:jc w:val="left"/>
    </w:pPr>
    <w:rPr>
      <w:sz w:val="18"/>
      <w:szCs w:val="18"/>
    </w:rPr>
  </w:style>
  <w:style w:type="character" w:customStyle="1" w:styleId="Char0">
    <w:name w:val="页脚 Char"/>
    <w:basedOn w:val="a0"/>
    <w:link w:val="a5"/>
    <w:rsid w:val="00AB2156"/>
    <w:rPr>
      <w:sz w:val="18"/>
      <w:szCs w:val="18"/>
    </w:rPr>
  </w:style>
  <w:style w:type="character" w:customStyle="1" w:styleId="1Char">
    <w:name w:val="标题 1 Char"/>
    <w:basedOn w:val="a0"/>
    <w:link w:val="1"/>
    <w:uiPriority w:val="9"/>
    <w:rsid w:val="00193BBE"/>
    <w:rPr>
      <w:rFonts w:ascii="Arial" w:eastAsia="宋体" w:hAnsi="Arial" w:cs="Arial"/>
      <w:b/>
      <w:bCs/>
      <w:kern w:val="44"/>
      <w:sz w:val="32"/>
      <w:szCs w:val="32"/>
    </w:rPr>
  </w:style>
  <w:style w:type="character" w:customStyle="1" w:styleId="2Char">
    <w:name w:val="标题 2 Char"/>
    <w:basedOn w:val="a0"/>
    <w:link w:val="2"/>
    <w:uiPriority w:val="9"/>
    <w:rsid w:val="00193BBE"/>
    <w:rPr>
      <w:rFonts w:ascii="Arial" w:eastAsia="宋体" w:hAnsi="Arial" w:cs="Times New Roman"/>
      <w:b/>
      <w:bCs/>
      <w:sz w:val="32"/>
      <w:szCs w:val="32"/>
    </w:rPr>
  </w:style>
  <w:style w:type="character" w:customStyle="1" w:styleId="3Char">
    <w:name w:val="标题 3 Char"/>
    <w:aliases w:val="条 1 Char"/>
    <w:basedOn w:val="a0"/>
    <w:link w:val="3"/>
    <w:uiPriority w:val="9"/>
    <w:rsid w:val="003A47CA"/>
    <w:rPr>
      <w:rFonts w:ascii="宋体" w:eastAsia="宋体" w:hAnsi="宋体" w:cs="Times New Roman"/>
      <w:b/>
      <w:bCs/>
      <w:sz w:val="30"/>
      <w:szCs w:val="32"/>
    </w:rPr>
  </w:style>
  <w:style w:type="character" w:customStyle="1" w:styleId="4Char">
    <w:name w:val="标题 4 Char"/>
    <w:basedOn w:val="a0"/>
    <w:link w:val="41"/>
    <w:uiPriority w:val="9"/>
    <w:semiHidden/>
    <w:rsid w:val="00193BBE"/>
    <w:rPr>
      <w:rFonts w:asciiTheme="majorHAnsi" w:eastAsiaTheme="majorEastAsia" w:hAnsiTheme="majorHAnsi" w:cstheme="majorBidi"/>
      <w:b/>
      <w:bCs/>
      <w:sz w:val="28"/>
      <w:szCs w:val="28"/>
    </w:rPr>
  </w:style>
  <w:style w:type="character" w:customStyle="1" w:styleId="Char1">
    <w:name w:val="正文文本 Char"/>
    <w:link w:val="a6"/>
    <w:rsid w:val="00193BBE"/>
    <w:rPr>
      <w:rFonts w:ascii="宋体" w:hAnsi="Times New Roman"/>
      <w:szCs w:val="16"/>
    </w:rPr>
  </w:style>
  <w:style w:type="paragraph" w:styleId="a6">
    <w:name w:val="Body Text"/>
    <w:basedOn w:val="a"/>
    <w:link w:val="Char1"/>
    <w:rsid w:val="00193BBE"/>
    <w:pPr>
      <w:widowControl/>
      <w:jc w:val="left"/>
    </w:pPr>
    <w:rPr>
      <w:rFonts w:ascii="宋体" w:hAnsi="Times New Roman"/>
      <w:szCs w:val="16"/>
    </w:rPr>
  </w:style>
  <w:style w:type="character" w:customStyle="1" w:styleId="Char10">
    <w:name w:val="正文文本 Char1"/>
    <w:basedOn w:val="a0"/>
    <w:uiPriority w:val="99"/>
    <w:semiHidden/>
    <w:rsid w:val="00193BBE"/>
  </w:style>
  <w:style w:type="character" w:customStyle="1" w:styleId="Char2">
    <w:name w:val="批注框文本 Char"/>
    <w:link w:val="a7"/>
    <w:uiPriority w:val="99"/>
    <w:rsid w:val="00193BBE"/>
    <w:rPr>
      <w:sz w:val="18"/>
      <w:szCs w:val="18"/>
    </w:rPr>
  </w:style>
  <w:style w:type="paragraph" w:styleId="a7">
    <w:name w:val="Balloon Text"/>
    <w:basedOn w:val="a"/>
    <w:link w:val="Char2"/>
    <w:uiPriority w:val="99"/>
    <w:unhideWhenUsed/>
    <w:rsid w:val="00193BBE"/>
    <w:rPr>
      <w:sz w:val="18"/>
      <w:szCs w:val="18"/>
    </w:rPr>
  </w:style>
  <w:style w:type="character" w:customStyle="1" w:styleId="Char11">
    <w:name w:val="批注框文本 Char1"/>
    <w:basedOn w:val="a0"/>
    <w:uiPriority w:val="99"/>
    <w:semiHidden/>
    <w:rsid w:val="00193BBE"/>
    <w:rPr>
      <w:sz w:val="18"/>
      <w:szCs w:val="18"/>
    </w:rPr>
  </w:style>
  <w:style w:type="paragraph" w:styleId="10">
    <w:name w:val="toc 1"/>
    <w:basedOn w:val="a"/>
    <w:next w:val="a"/>
    <w:autoRedefine/>
    <w:uiPriority w:val="39"/>
    <w:unhideWhenUsed/>
    <w:qFormat/>
    <w:rsid w:val="00193BBE"/>
    <w:pPr>
      <w:tabs>
        <w:tab w:val="right" w:leader="dot" w:pos="8296"/>
      </w:tabs>
      <w:spacing w:line="240" w:lineRule="atLeast"/>
      <w:contextualSpacing/>
      <w:mirrorIndents/>
      <w:jc w:val="center"/>
    </w:pPr>
    <w:rPr>
      <w:rFonts w:ascii="宋体" w:eastAsia="宋体" w:hAnsi="宋体" w:cs="Times New Roman"/>
      <w:bCs/>
      <w:caps/>
      <w:noProof/>
      <w:szCs w:val="21"/>
    </w:rPr>
  </w:style>
  <w:style w:type="character" w:customStyle="1" w:styleId="Char12">
    <w:name w:val="页脚 Char1"/>
    <w:uiPriority w:val="99"/>
    <w:semiHidden/>
    <w:rsid w:val="00193BBE"/>
    <w:rPr>
      <w:rFonts w:ascii="Times New Roman" w:eastAsia="宋体" w:hAnsi="Times New Roman" w:cs="Times New Roman"/>
      <w:sz w:val="18"/>
      <w:szCs w:val="18"/>
    </w:rPr>
  </w:style>
  <w:style w:type="character" w:customStyle="1" w:styleId="apple-converted-space">
    <w:name w:val="apple-converted-space"/>
    <w:rsid w:val="00193BBE"/>
  </w:style>
  <w:style w:type="character" w:customStyle="1" w:styleId="Char3">
    <w:name w:val="文档结构图 Char"/>
    <w:link w:val="a8"/>
    <w:semiHidden/>
    <w:rsid w:val="00193BBE"/>
    <w:rPr>
      <w:b/>
      <w:bCs/>
      <w:kern w:val="44"/>
      <w:sz w:val="44"/>
      <w:szCs w:val="44"/>
      <w:shd w:val="clear" w:color="auto" w:fill="000080"/>
    </w:rPr>
  </w:style>
  <w:style w:type="character" w:customStyle="1" w:styleId="HeaderChar">
    <w:name w:val="Header Char"/>
    <w:link w:val="11"/>
    <w:rsid w:val="00193BBE"/>
    <w:rPr>
      <w:sz w:val="18"/>
      <w:szCs w:val="18"/>
    </w:rPr>
  </w:style>
  <w:style w:type="paragraph" w:customStyle="1" w:styleId="11">
    <w:name w:val="页眉1"/>
    <w:basedOn w:val="a"/>
    <w:link w:val="HeaderChar"/>
    <w:rsid w:val="00193BBE"/>
    <w:pPr>
      <w:widowControl/>
      <w:pBdr>
        <w:bottom w:val="single" w:sz="6" w:space="1" w:color="auto"/>
      </w:pBdr>
      <w:tabs>
        <w:tab w:val="center" w:pos="4153"/>
        <w:tab w:val="right" w:pos="8306"/>
      </w:tabs>
      <w:snapToGrid w:val="0"/>
      <w:jc w:val="center"/>
    </w:pPr>
    <w:rPr>
      <w:sz w:val="18"/>
      <w:szCs w:val="18"/>
    </w:rPr>
  </w:style>
  <w:style w:type="character" w:customStyle="1" w:styleId="Char20">
    <w:name w:val="页脚 Char2"/>
    <w:uiPriority w:val="99"/>
    <w:semiHidden/>
    <w:rsid w:val="00193BBE"/>
    <w:rPr>
      <w:kern w:val="2"/>
      <w:sz w:val="18"/>
      <w:szCs w:val="18"/>
    </w:rPr>
  </w:style>
  <w:style w:type="character" w:customStyle="1" w:styleId="Char13">
    <w:name w:val="页眉 Char1"/>
    <w:uiPriority w:val="99"/>
    <w:semiHidden/>
    <w:rsid w:val="00193BBE"/>
    <w:rPr>
      <w:kern w:val="2"/>
      <w:sz w:val="18"/>
      <w:szCs w:val="18"/>
    </w:rPr>
  </w:style>
  <w:style w:type="paragraph" w:styleId="a8">
    <w:name w:val="Document Map"/>
    <w:basedOn w:val="a"/>
    <w:link w:val="Char3"/>
    <w:semiHidden/>
    <w:rsid w:val="00193BBE"/>
    <w:pPr>
      <w:widowControl/>
      <w:shd w:val="clear" w:color="auto" w:fill="000080"/>
      <w:jc w:val="left"/>
    </w:pPr>
    <w:rPr>
      <w:b/>
      <w:bCs/>
      <w:kern w:val="44"/>
      <w:sz w:val="44"/>
      <w:szCs w:val="44"/>
    </w:rPr>
  </w:style>
  <w:style w:type="character" w:customStyle="1" w:styleId="Char14">
    <w:name w:val="文档结构图 Char1"/>
    <w:basedOn w:val="a0"/>
    <w:uiPriority w:val="99"/>
    <w:semiHidden/>
    <w:rsid w:val="00193BBE"/>
    <w:rPr>
      <w:rFonts w:ascii="宋体" w:eastAsia="宋体"/>
      <w:sz w:val="18"/>
      <w:szCs w:val="18"/>
    </w:rPr>
  </w:style>
  <w:style w:type="paragraph" w:styleId="30">
    <w:name w:val="toc 3"/>
    <w:basedOn w:val="a"/>
    <w:next w:val="a"/>
    <w:uiPriority w:val="39"/>
    <w:unhideWhenUsed/>
    <w:rsid w:val="00193BBE"/>
    <w:pPr>
      <w:widowControl/>
      <w:spacing w:line="200" w:lineRule="atLeast"/>
      <w:ind w:leftChars="400" w:left="840"/>
      <w:jc w:val="left"/>
    </w:pPr>
    <w:rPr>
      <w:rFonts w:ascii="Times New Roman" w:eastAsia="宋体" w:hAnsi="Times New Roman" w:cs="Times New Roman"/>
      <w:szCs w:val="24"/>
    </w:rPr>
  </w:style>
  <w:style w:type="paragraph" w:styleId="20">
    <w:name w:val="toc 2"/>
    <w:basedOn w:val="a"/>
    <w:next w:val="a"/>
    <w:uiPriority w:val="39"/>
    <w:unhideWhenUsed/>
    <w:rsid w:val="00193BBE"/>
    <w:pPr>
      <w:widowControl/>
      <w:spacing w:line="200" w:lineRule="atLeast"/>
      <w:ind w:leftChars="200" w:left="420"/>
      <w:jc w:val="left"/>
    </w:pPr>
    <w:rPr>
      <w:rFonts w:ascii="Times New Roman" w:eastAsia="宋体" w:hAnsi="Times New Roman" w:cs="Times New Roman"/>
      <w:szCs w:val="24"/>
    </w:rPr>
  </w:style>
  <w:style w:type="paragraph" w:customStyle="1" w:styleId="a9">
    <w:name w:val="项目名称"/>
    <w:basedOn w:val="a"/>
    <w:rsid w:val="00193BBE"/>
    <w:pPr>
      <w:widowControl/>
      <w:spacing w:line="200" w:lineRule="atLeast"/>
      <w:jc w:val="left"/>
    </w:pPr>
    <w:rPr>
      <w:rFonts w:ascii="黑体" w:eastAsia="黑体" w:hAnsi="Times New Roman" w:cs="Times New Roman"/>
      <w:sz w:val="30"/>
      <w:szCs w:val="20"/>
    </w:rPr>
  </w:style>
  <w:style w:type="paragraph" w:customStyle="1" w:styleId="aa">
    <w:name w:val="正文+宋体"/>
    <w:basedOn w:val="a"/>
    <w:unhideWhenUsed/>
    <w:rsid w:val="00193BBE"/>
    <w:pPr>
      <w:widowControl/>
      <w:spacing w:line="200" w:lineRule="atLeast"/>
      <w:jc w:val="left"/>
    </w:pPr>
    <w:rPr>
      <w:rFonts w:ascii="Times New Roman" w:eastAsia="宋体" w:hAnsi="Times New Roman" w:cs="Times New Roman"/>
      <w:szCs w:val="24"/>
    </w:rPr>
  </w:style>
  <w:style w:type="paragraph" w:customStyle="1" w:styleId="12">
    <w:name w:val="页脚1"/>
    <w:basedOn w:val="a"/>
    <w:rsid w:val="00193BBE"/>
    <w:pPr>
      <w:widowControl/>
      <w:tabs>
        <w:tab w:val="center" w:pos="4153"/>
        <w:tab w:val="right" w:pos="8306"/>
      </w:tabs>
      <w:snapToGrid w:val="0"/>
      <w:jc w:val="left"/>
    </w:pPr>
    <w:rPr>
      <w:rFonts w:ascii="Times New Roman" w:eastAsia="宋体" w:hAnsi="Times New Roman" w:cs="Times New Roman"/>
      <w:sz w:val="18"/>
      <w:szCs w:val="18"/>
    </w:rPr>
  </w:style>
  <w:style w:type="paragraph" w:styleId="TOC">
    <w:name w:val="TOC Heading"/>
    <w:basedOn w:val="1"/>
    <w:next w:val="a"/>
    <w:uiPriority w:val="39"/>
    <w:qFormat/>
    <w:rsid w:val="00193BBE"/>
    <w:pPr>
      <w:spacing w:before="240" w:after="0" w:line="259" w:lineRule="auto"/>
      <w:outlineLvl w:val="9"/>
    </w:pPr>
    <w:rPr>
      <w:rFonts w:ascii="Calibri Light" w:hAnsi="Calibri Light"/>
      <w:b w:val="0"/>
      <w:bCs w:val="0"/>
      <w:color w:val="2E74B5"/>
      <w:kern w:val="0"/>
    </w:rPr>
  </w:style>
  <w:style w:type="paragraph" w:styleId="40">
    <w:name w:val="toc 4"/>
    <w:basedOn w:val="a"/>
    <w:next w:val="a"/>
    <w:autoRedefine/>
    <w:uiPriority w:val="39"/>
    <w:unhideWhenUsed/>
    <w:rsid w:val="00193BBE"/>
    <w:pPr>
      <w:widowControl/>
      <w:ind w:leftChars="600" w:left="1260"/>
      <w:jc w:val="left"/>
    </w:pPr>
    <w:rPr>
      <w:rFonts w:ascii="Calibri" w:eastAsia="宋体" w:hAnsi="Calibri" w:cs="Times New Roman"/>
    </w:rPr>
  </w:style>
  <w:style w:type="paragraph" w:styleId="5">
    <w:name w:val="toc 5"/>
    <w:basedOn w:val="a"/>
    <w:next w:val="a"/>
    <w:autoRedefine/>
    <w:uiPriority w:val="39"/>
    <w:unhideWhenUsed/>
    <w:rsid w:val="00193BBE"/>
    <w:pPr>
      <w:widowControl/>
      <w:ind w:leftChars="800" w:left="1680"/>
      <w:jc w:val="left"/>
    </w:pPr>
    <w:rPr>
      <w:rFonts w:ascii="Calibri" w:eastAsia="宋体" w:hAnsi="Calibri" w:cs="Times New Roman"/>
    </w:rPr>
  </w:style>
  <w:style w:type="paragraph" w:styleId="6">
    <w:name w:val="toc 6"/>
    <w:basedOn w:val="a"/>
    <w:next w:val="a"/>
    <w:autoRedefine/>
    <w:uiPriority w:val="39"/>
    <w:unhideWhenUsed/>
    <w:rsid w:val="00193BBE"/>
    <w:pPr>
      <w:widowControl/>
      <w:ind w:leftChars="1000" w:left="2100"/>
      <w:jc w:val="left"/>
    </w:pPr>
    <w:rPr>
      <w:rFonts w:ascii="Calibri" w:eastAsia="宋体" w:hAnsi="Calibri" w:cs="Times New Roman"/>
    </w:rPr>
  </w:style>
  <w:style w:type="paragraph" w:styleId="7">
    <w:name w:val="toc 7"/>
    <w:basedOn w:val="a"/>
    <w:next w:val="a"/>
    <w:autoRedefine/>
    <w:uiPriority w:val="39"/>
    <w:unhideWhenUsed/>
    <w:rsid w:val="00193BBE"/>
    <w:pPr>
      <w:widowControl/>
      <w:ind w:leftChars="1200" w:left="2520"/>
      <w:jc w:val="left"/>
    </w:pPr>
    <w:rPr>
      <w:rFonts w:ascii="Calibri" w:eastAsia="宋体" w:hAnsi="Calibri" w:cs="Times New Roman"/>
    </w:rPr>
  </w:style>
  <w:style w:type="paragraph" w:styleId="8">
    <w:name w:val="toc 8"/>
    <w:basedOn w:val="a"/>
    <w:next w:val="a"/>
    <w:autoRedefine/>
    <w:uiPriority w:val="39"/>
    <w:unhideWhenUsed/>
    <w:rsid w:val="00193BBE"/>
    <w:pPr>
      <w:widowControl/>
      <w:ind w:leftChars="1400" w:left="2940"/>
      <w:jc w:val="left"/>
    </w:pPr>
    <w:rPr>
      <w:rFonts w:ascii="Calibri" w:eastAsia="宋体" w:hAnsi="Calibri" w:cs="Times New Roman"/>
    </w:rPr>
  </w:style>
  <w:style w:type="paragraph" w:styleId="9">
    <w:name w:val="toc 9"/>
    <w:basedOn w:val="a"/>
    <w:next w:val="a"/>
    <w:autoRedefine/>
    <w:uiPriority w:val="39"/>
    <w:unhideWhenUsed/>
    <w:rsid w:val="00193BBE"/>
    <w:pPr>
      <w:widowControl/>
      <w:ind w:leftChars="1600" w:left="3360"/>
      <w:jc w:val="left"/>
    </w:pPr>
    <w:rPr>
      <w:rFonts w:ascii="Calibri" w:eastAsia="宋体" w:hAnsi="Calibri" w:cs="Times New Roman"/>
    </w:rPr>
  </w:style>
  <w:style w:type="character" w:styleId="ab">
    <w:name w:val="Hyperlink"/>
    <w:uiPriority w:val="99"/>
    <w:unhideWhenUsed/>
    <w:rsid w:val="00193BBE"/>
    <w:rPr>
      <w:color w:val="0563C1"/>
      <w:u w:val="single"/>
    </w:rPr>
  </w:style>
  <w:style w:type="character" w:styleId="ac">
    <w:name w:val="FollowedHyperlink"/>
    <w:uiPriority w:val="99"/>
    <w:semiHidden/>
    <w:unhideWhenUsed/>
    <w:rsid w:val="00193BBE"/>
    <w:rPr>
      <w:color w:val="954F72"/>
      <w:u w:val="single"/>
    </w:rPr>
  </w:style>
  <w:style w:type="numbering" w:customStyle="1" w:styleId="13">
    <w:name w:val="无列表1"/>
    <w:next w:val="a2"/>
    <w:uiPriority w:val="99"/>
    <w:semiHidden/>
    <w:unhideWhenUsed/>
    <w:rsid w:val="00193BBE"/>
  </w:style>
  <w:style w:type="numbering" w:customStyle="1" w:styleId="21">
    <w:name w:val="无列表2"/>
    <w:next w:val="a2"/>
    <w:uiPriority w:val="99"/>
    <w:semiHidden/>
    <w:unhideWhenUsed/>
    <w:rsid w:val="00193BBE"/>
  </w:style>
  <w:style w:type="paragraph" w:customStyle="1" w:styleId="14">
    <w:name w:val="样式1"/>
    <w:basedOn w:val="3"/>
    <w:link w:val="1Char0"/>
    <w:rsid w:val="00193BBE"/>
    <w:pPr>
      <w:widowControl/>
    </w:pPr>
    <w:rPr>
      <w:bCs w:val="0"/>
      <w:szCs w:val="30"/>
    </w:rPr>
  </w:style>
  <w:style w:type="character" w:customStyle="1" w:styleId="1Char0">
    <w:name w:val="样式1 Char"/>
    <w:link w:val="14"/>
    <w:rsid w:val="00193BBE"/>
    <w:rPr>
      <w:rFonts w:ascii="宋体" w:eastAsia="宋体" w:hAnsi="宋体" w:cs="Times New Roman"/>
      <w:b/>
      <w:sz w:val="30"/>
      <w:szCs w:val="30"/>
    </w:rPr>
  </w:style>
  <w:style w:type="numbering" w:customStyle="1" w:styleId="31">
    <w:name w:val="无列表3"/>
    <w:next w:val="a2"/>
    <w:uiPriority w:val="99"/>
    <w:semiHidden/>
    <w:unhideWhenUsed/>
    <w:rsid w:val="00193BBE"/>
  </w:style>
  <w:style w:type="paragraph" w:styleId="ad">
    <w:name w:val="List Paragraph"/>
    <w:basedOn w:val="a"/>
    <w:uiPriority w:val="34"/>
    <w:qFormat/>
    <w:rsid w:val="00193BBE"/>
    <w:pPr>
      <w:widowControl/>
      <w:spacing w:line="200" w:lineRule="atLeast"/>
      <w:ind w:firstLineChars="200" w:firstLine="420"/>
      <w:jc w:val="left"/>
    </w:pPr>
    <w:rPr>
      <w:rFonts w:ascii="Times New Roman" w:eastAsia="宋体" w:hAnsi="Times New Roman" w:cs="Times New Roman"/>
      <w:szCs w:val="24"/>
    </w:rPr>
  </w:style>
  <w:style w:type="paragraph" w:customStyle="1" w:styleId="41">
    <w:name w:val="标题 41"/>
    <w:basedOn w:val="a"/>
    <w:next w:val="a"/>
    <w:link w:val="4Char"/>
    <w:uiPriority w:val="9"/>
    <w:semiHidden/>
    <w:unhideWhenUsed/>
    <w:qFormat/>
    <w:rsid w:val="00193BBE"/>
    <w:pPr>
      <w:keepNext/>
      <w:keepLines/>
      <w:widowControl/>
      <w:spacing w:before="280" w:after="290" w:line="376" w:lineRule="auto"/>
      <w:jc w:val="left"/>
      <w:outlineLvl w:val="3"/>
    </w:pPr>
    <w:rPr>
      <w:rFonts w:asciiTheme="majorHAnsi" w:eastAsiaTheme="majorEastAsia" w:hAnsiTheme="majorHAnsi" w:cstheme="majorBidi"/>
      <w:b/>
      <w:bCs/>
      <w:sz w:val="28"/>
      <w:szCs w:val="28"/>
    </w:rPr>
  </w:style>
  <w:style w:type="numbering" w:customStyle="1" w:styleId="42">
    <w:name w:val="无列表4"/>
    <w:next w:val="a2"/>
    <w:uiPriority w:val="99"/>
    <w:semiHidden/>
    <w:unhideWhenUsed/>
    <w:rsid w:val="00193BBE"/>
  </w:style>
  <w:style w:type="paragraph" w:styleId="ae">
    <w:name w:val="Title"/>
    <w:aliases w:val="标题3"/>
    <w:basedOn w:val="4"/>
    <w:next w:val="a"/>
    <w:link w:val="Char4"/>
    <w:uiPriority w:val="10"/>
    <w:qFormat/>
    <w:rsid w:val="00193BBE"/>
    <w:pPr>
      <w:spacing w:before="240" w:after="60"/>
      <w:jc w:val="center"/>
      <w:outlineLvl w:val="0"/>
    </w:pPr>
    <w:rPr>
      <w:b w:val="0"/>
      <w:bCs w:val="0"/>
      <w:sz w:val="32"/>
      <w:szCs w:val="32"/>
    </w:rPr>
  </w:style>
  <w:style w:type="character" w:customStyle="1" w:styleId="Char4">
    <w:name w:val="标题 Char"/>
    <w:aliases w:val="标题3 Char"/>
    <w:basedOn w:val="a0"/>
    <w:link w:val="ae"/>
    <w:uiPriority w:val="10"/>
    <w:rsid w:val="00193BBE"/>
    <w:rPr>
      <w:rFonts w:ascii="Calibri Light" w:eastAsia="宋体" w:hAnsi="Calibri Light" w:cs="Times New Roman"/>
      <w:sz w:val="32"/>
      <w:szCs w:val="32"/>
    </w:rPr>
  </w:style>
  <w:style w:type="character" w:customStyle="1" w:styleId="4Char1">
    <w:name w:val="标题 4 Char1"/>
    <w:link w:val="4"/>
    <w:uiPriority w:val="9"/>
    <w:rsid w:val="00193BBE"/>
    <w:rPr>
      <w:rFonts w:ascii="Calibri Light" w:eastAsia="宋体" w:hAnsi="Calibri Light" w:cs="Times New Roman"/>
      <w:b/>
      <w:bCs/>
      <w:sz w:val="28"/>
      <w:szCs w:val="28"/>
    </w:rPr>
  </w:style>
  <w:style w:type="paragraph" w:styleId="af">
    <w:name w:val="Normal (Web)"/>
    <w:basedOn w:val="a"/>
    <w:unhideWhenUsed/>
    <w:qFormat/>
    <w:rsid w:val="00193BBE"/>
    <w:pPr>
      <w:widowControl/>
      <w:spacing w:after="100" w:afterAutospacing="1"/>
      <w:jc w:val="left"/>
    </w:pPr>
    <w:rPr>
      <w:rFonts w:ascii="宋体" w:eastAsia="宋体" w:hAnsi="宋体" w:cs="宋体"/>
      <w:kern w:val="0"/>
      <w:sz w:val="24"/>
      <w:szCs w:val="24"/>
    </w:rPr>
  </w:style>
  <w:style w:type="numbering" w:customStyle="1" w:styleId="50">
    <w:name w:val="无列表5"/>
    <w:next w:val="a2"/>
    <w:uiPriority w:val="99"/>
    <w:semiHidden/>
    <w:unhideWhenUsed/>
    <w:rsid w:val="00193BBE"/>
  </w:style>
  <w:style w:type="numbering" w:customStyle="1" w:styleId="60">
    <w:name w:val="无列表6"/>
    <w:next w:val="a2"/>
    <w:uiPriority w:val="99"/>
    <w:semiHidden/>
    <w:unhideWhenUsed/>
    <w:rsid w:val="00193BBE"/>
  </w:style>
  <w:style w:type="paragraph" w:styleId="af0">
    <w:name w:val="annotation text"/>
    <w:basedOn w:val="a"/>
    <w:link w:val="Char5"/>
    <w:uiPriority w:val="99"/>
    <w:semiHidden/>
    <w:unhideWhenUsed/>
    <w:rsid w:val="00193BBE"/>
    <w:pPr>
      <w:jc w:val="left"/>
    </w:pPr>
    <w:rPr>
      <w:rFonts w:ascii="Calibri" w:eastAsia="宋体" w:hAnsi="Calibri" w:cs="Calibri"/>
      <w:szCs w:val="21"/>
    </w:rPr>
  </w:style>
  <w:style w:type="character" w:customStyle="1" w:styleId="Char5">
    <w:name w:val="批注文字 Char"/>
    <w:basedOn w:val="a0"/>
    <w:link w:val="af0"/>
    <w:uiPriority w:val="99"/>
    <w:semiHidden/>
    <w:rsid w:val="00193BBE"/>
    <w:rPr>
      <w:rFonts w:ascii="Calibri" w:eastAsia="宋体" w:hAnsi="Calibri" w:cs="Calibri"/>
      <w:szCs w:val="21"/>
    </w:rPr>
  </w:style>
  <w:style w:type="paragraph" w:styleId="af1">
    <w:name w:val="annotation subject"/>
    <w:basedOn w:val="af0"/>
    <w:next w:val="af0"/>
    <w:link w:val="Char6"/>
    <w:uiPriority w:val="99"/>
    <w:semiHidden/>
    <w:rsid w:val="00193BBE"/>
    <w:rPr>
      <w:b/>
      <w:bCs/>
    </w:rPr>
  </w:style>
  <w:style w:type="character" w:customStyle="1" w:styleId="Char6">
    <w:name w:val="批注主题 Char"/>
    <w:basedOn w:val="Char5"/>
    <w:link w:val="af1"/>
    <w:uiPriority w:val="99"/>
    <w:semiHidden/>
    <w:rsid w:val="00193BBE"/>
    <w:rPr>
      <w:rFonts w:ascii="Calibri" w:eastAsia="宋体" w:hAnsi="Calibri" w:cs="Calibri"/>
      <w:b/>
      <w:bCs/>
      <w:szCs w:val="21"/>
    </w:rPr>
  </w:style>
  <w:style w:type="character" w:styleId="af2">
    <w:name w:val="page number"/>
    <w:rsid w:val="00193BBE"/>
  </w:style>
  <w:style w:type="paragraph" w:customStyle="1" w:styleId="0">
    <w:name w:val="0"/>
    <w:basedOn w:val="a"/>
    <w:rsid w:val="00193BBE"/>
    <w:pPr>
      <w:widowControl/>
      <w:snapToGrid w:val="0"/>
    </w:pPr>
    <w:rPr>
      <w:rFonts w:ascii="Times New Roman" w:eastAsia="宋体" w:hAnsi="Times New Roman" w:cs="Times New Roman"/>
      <w:kern w:val="0"/>
      <w:szCs w:val="21"/>
    </w:rPr>
  </w:style>
  <w:style w:type="paragraph" w:customStyle="1" w:styleId="af3">
    <w:name w:val="小节标题"/>
    <w:basedOn w:val="a"/>
    <w:next w:val="a"/>
    <w:rsid w:val="00193BBE"/>
    <w:pPr>
      <w:widowControl/>
      <w:spacing w:before="175" w:after="102" w:line="351" w:lineRule="atLeast"/>
      <w:textAlignment w:val="baseline"/>
    </w:pPr>
    <w:rPr>
      <w:rFonts w:ascii="Times New Roman" w:eastAsia="黑体" w:hAnsi="Times New Roman" w:cs="Times New Roman"/>
      <w:color w:val="000000"/>
      <w:kern w:val="0"/>
      <w:szCs w:val="21"/>
      <w:u w:color="000000"/>
    </w:rPr>
  </w:style>
  <w:style w:type="paragraph" w:customStyle="1" w:styleId="TOC1">
    <w:name w:val="TOC 标题1"/>
    <w:basedOn w:val="1"/>
    <w:next w:val="a"/>
    <w:uiPriority w:val="99"/>
    <w:qFormat/>
    <w:rsid w:val="00193BBE"/>
    <w:pPr>
      <w:tabs>
        <w:tab w:val="clear" w:pos="1995"/>
      </w:tabs>
      <w:spacing w:beforeLines="0" w:before="240" w:afterLines="0" w:after="0" w:line="259" w:lineRule="auto"/>
      <w:outlineLvl w:val="9"/>
    </w:pPr>
    <w:rPr>
      <w:rFonts w:ascii="Calibri Light" w:hAnsi="Calibri Light" w:cs="Calibri Light"/>
      <w:b w:val="0"/>
      <w:bCs w:val="0"/>
      <w:color w:val="2E74B5"/>
      <w:kern w:val="0"/>
    </w:rPr>
  </w:style>
  <w:style w:type="paragraph" w:customStyle="1" w:styleId="15">
    <w:name w:val="列出段落1"/>
    <w:basedOn w:val="a"/>
    <w:uiPriority w:val="99"/>
    <w:qFormat/>
    <w:rsid w:val="00193BBE"/>
    <w:pPr>
      <w:spacing w:beforeLines="50" w:afterLines="50" w:line="360" w:lineRule="auto"/>
      <w:ind w:firstLineChars="200" w:firstLine="420"/>
    </w:pPr>
    <w:rPr>
      <w:rFonts w:ascii="Times New Roman" w:eastAsia="宋体" w:hAnsi="Times New Roman" w:cs="Times New Roman"/>
      <w:szCs w:val="21"/>
    </w:rPr>
  </w:style>
  <w:style w:type="paragraph" w:customStyle="1" w:styleId="16">
    <w:name w:val="无间隔1"/>
    <w:uiPriority w:val="99"/>
    <w:qFormat/>
    <w:rsid w:val="00193BBE"/>
    <w:pPr>
      <w:widowControl w:val="0"/>
      <w:jc w:val="both"/>
    </w:pPr>
    <w:rPr>
      <w:rFonts w:ascii="Times New Roman" w:eastAsia="宋体" w:hAnsi="Times New Roman" w:cs="Times New Roman"/>
      <w:szCs w:val="21"/>
    </w:rPr>
  </w:style>
  <w:style w:type="paragraph" w:customStyle="1" w:styleId="22">
    <w:name w:val="页眉2"/>
    <w:basedOn w:val="a"/>
    <w:rsid w:val="00193BBE"/>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5">
    <w:name w:val="批注主题 Char1"/>
    <w:uiPriority w:val="99"/>
    <w:semiHidden/>
    <w:rsid w:val="00193BBE"/>
    <w:rPr>
      <w:rFonts w:ascii="Calibri" w:eastAsia="宋体" w:hAnsi="Calibri" w:cs="Calibri"/>
      <w:b/>
      <w:bCs/>
      <w:szCs w:val="21"/>
    </w:rPr>
  </w:style>
  <w:style w:type="character" w:customStyle="1" w:styleId="CommentSubjectChar1">
    <w:name w:val="Comment Subject Char1"/>
    <w:uiPriority w:val="99"/>
    <w:semiHidden/>
    <w:locked/>
    <w:rsid w:val="00193BBE"/>
    <w:rPr>
      <w:rFonts w:ascii="Calibri" w:eastAsia="宋体" w:hAnsi="Calibri" w:cs="Calibri"/>
      <w:b/>
      <w:bCs/>
      <w:sz w:val="21"/>
      <w:szCs w:val="21"/>
    </w:rPr>
  </w:style>
  <w:style w:type="character" w:customStyle="1" w:styleId="DocumentMapChar1">
    <w:name w:val="Document Map Char1"/>
    <w:uiPriority w:val="99"/>
    <w:semiHidden/>
    <w:locked/>
    <w:rsid w:val="00193BBE"/>
    <w:rPr>
      <w:rFonts w:ascii="Times New Roman" w:hAnsi="Times New Roman" w:cs="Times New Roman"/>
      <w:sz w:val="2"/>
      <w:szCs w:val="2"/>
    </w:rPr>
  </w:style>
  <w:style w:type="character" w:customStyle="1" w:styleId="summary">
    <w:name w:val="summary"/>
    <w:rsid w:val="00193BBE"/>
  </w:style>
  <w:style w:type="paragraph" w:customStyle="1" w:styleId="17">
    <w:name w:val="普通(网站)1"/>
    <w:basedOn w:val="a"/>
    <w:rsid w:val="00193BBE"/>
    <w:pPr>
      <w:widowControl/>
      <w:spacing w:before="100" w:beforeAutospacing="1" w:after="100" w:afterAutospacing="1"/>
      <w:jc w:val="left"/>
    </w:pPr>
    <w:rPr>
      <w:rFonts w:ascii="宋体" w:eastAsia="宋体" w:hAnsi="宋体" w:cs="宋体" w:hint="eastAsia"/>
      <w:kern w:val="0"/>
      <w:sz w:val="24"/>
      <w:szCs w:val="24"/>
    </w:rPr>
  </w:style>
  <w:style w:type="numbering" w:customStyle="1" w:styleId="110">
    <w:name w:val="无列表11"/>
    <w:next w:val="a2"/>
    <w:uiPriority w:val="99"/>
    <w:semiHidden/>
    <w:unhideWhenUsed/>
    <w:rsid w:val="00193BBE"/>
  </w:style>
  <w:style w:type="paragraph" w:styleId="af4">
    <w:name w:val="No Spacing"/>
    <w:uiPriority w:val="1"/>
    <w:qFormat/>
    <w:rsid w:val="00193BB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14</Pages>
  <Words>1238</Words>
  <Characters>7058</Characters>
  <Application>Microsoft Office Word</Application>
  <DocSecurity>0</DocSecurity>
  <Lines>58</Lines>
  <Paragraphs>16</Paragraphs>
  <ScaleCrop>false</ScaleCrop>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DELL-98</dc:creator>
  <cp:lastModifiedBy>admin</cp:lastModifiedBy>
  <cp:revision>9</cp:revision>
  <dcterms:created xsi:type="dcterms:W3CDTF">2023-06-01T01:28:00Z</dcterms:created>
  <dcterms:modified xsi:type="dcterms:W3CDTF">2023-06-13T08:45:00Z</dcterms:modified>
</cp:coreProperties>
</file>